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1"/>
      </w:tblGrid>
      <w:tr w:rsidR="005516D9" w14:paraId="04FC5C8B" w14:textId="77777777" w:rsidTr="00A44287">
        <w:trPr>
          <w:trHeight w:val="1061"/>
        </w:trPr>
        <w:tc>
          <w:tcPr>
            <w:tcW w:w="9287" w:type="dxa"/>
            <w:shd w:val="clear" w:color="auto" w:fill="E6E6E6"/>
            <w:vAlign w:val="center"/>
          </w:tcPr>
          <w:p w14:paraId="6B2CEA36" w14:textId="77777777" w:rsidR="005516D9" w:rsidRDefault="005516D9" w:rsidP="00A44287">
            <w:pPr>
              <w:jc w:val="center"/>
              <w:rPr>
                <w:b/>
                <w:bCs/>
              </w:rPr>
            </w:pPr>
            <w:r>
              <w:rPr>
                <w:b/>
                <w:bCs/>
              </w:rPr>
              <w:t>Antragsformular für Finanzhilfe für Projekte zur Erhaltung</w:t>
            </w:r>
          </w:p>
          <w:p w14:paraId="35220D75" w14:textId="77777777" w:rsidR="005516D9" w:rsidRDefault="005516D9" w:rsidP="00A44287">
            <w:pPr>
              <w:jc w:val="center"/>
              <w:rPr>
                <w:b/>
                <w:bCs/>
              </w:rPr>
            </w:pPr>
            <w:r>
              <w:rPr>
                <w:b/>
                <w:bCs/>
              </w:rPr>
              <w:t xml:space="preserve">des kulturellen Erbes in </w:t>
            </w:r>
            <w:r w:rsidR="0034274C">
              <w:rPr>
                <w:b/>
                <w:bCs/>
              </w:rPr>
              <w:t>anderen Vertragsstaaten der UNES</w:t>
            </w:r>
            <w:r>
              <w:rPr>
                <w:b/>
                <w:bCs/>
              </w:rPr>
              <w:t>CO-Konvention 1970</w:t>
            </w:r>
          </w:p>
          <w:p w14:paraId="766B1472" w14:textId="3DD4823D" w:rsidR="005516D9" w:rsidRDefault="005516D9" w:rsidP="00A44287">
            <w:pPr>
              <w:jc w:val="center"/>
              <w:rPr>
                <w:b/>
                <w:bCs/>
                <w:sz w:val="16"/>
                <w:szCs w:val="16"/>
              </w:rPr>
            </w:pPr>
            <w:r>
              <w:rPr>
                <w:b/>
                <w:bCs/>
                <w:sz w:val="16"/>
                <w:szCs w:val="16"/>
              </w:rPr>
              <w:t xml:space="preserve">Art. 14 Abs. 1 </w:t>
            </w:r>
            <w:proofErr w:type="spellStart"/>
            <w:r>
              <w:rPr>
                <w:b/>
                <w:bCs/>
                <w:sz w:val="16"/>
                <w:szCs w:val="16"/>
              </w:rPr>
              <w:t>lit</w:t>
            </w:r>
            <w:proofErr w:type="spellEnd"/>
            <w:r>
              <w:rPr>
                <w:b/>
                <w:bCs/>
                <w:sz w:val="16"/>
                <w:szCs w:val="16"/>
              </w:rPr>
              <w:t>. b KGTG</w:t>
            </w:r>
            <w:r w:rsidR="002A16A9">
              <w:rPr>
                <w:rStyle w:val="Funotenzeichen"/>
                <w:b/>
                <w:bCs/>
                <w:sz w:val="16"/>
                <w:szCs w:val="16"/>
              </w:rPr>
              <w:footnoteReference w:id="1"/>
            </w:r>
          </w:p>
        </w:tc>
      </w:tr>
    </w:tbl>
    <w:p w14:paraId="6076EF2D" w14:textId="255022C4" w:rsidR="000E37A6" w:rsidRDefault="000E37A6">
      <w:pPr>
        <w:rPr>
          <w:b/>
          <w:bCs/>
        </w:rPr>
      </w:pPr>
    </w:p>
    <w:p w14:paraId="5DFD5B45" w14:textId="7FFD63A1" w:rsidR="007B1C84" w:rsidRPr="009E0741" w:rsidRDefault="007B1C84" w:rsidP="00FD3E3E">
      <w:pPr>
        <w:spacing w:line="240" w:lineRule="auto"/>
        <w:jc w:val="both"/>
        <w:rPr>
          <w:b/>
          <w:bCs/>
        </w:rPr>
      </w:pPr>
      <w:r w:rsidRPr="009E0741">
        <w:rPr>
          <w:b/>
          <w:bCs/>
        </w:rPr>
        <w:t>Einleitung</w:t>
      </w:r>
    </w:p>
    <w:p w14:paraId="0798F5AE" w14:textId="77777777" w:rsidR="007B1C84" w:rsidRPr="009E0741" w:rsidRDefault="007B1C84" w:rsidP="00FD3E3E">
      <w:pPr>
        <w:spacing w:line="240" w:lineRule="auto"/>
        <w:jc w:val="both"/>
      </w:pPr>
    </w:p>
    <w:p w14:paraId="0EF9D512" w14:textId="078DB184" w:rsidR="00044E7E" w:rsidRPr="009E0741" w:rsidRDefault="00044E7E" w:rsidP="00FD3E3E">
      <w:pPr>
        <w:spacing w:line="240" w:lineRule="auto"/>
        <w:jc w:val="both"/>
      </w:pPr>
      <w:r w:rsidRPr="009E0741">
        <w:t>Das Bundesgesetz über den internationalen Kulturgütertransfer (KGTG, SR 444.1) und die dazugehörige Verordnung (KGTV, SR 444.11) setzen die UNESCO-Konvention von 1970 und von 2001 ins Landesrecht um. Die Ausrichtung von Finanzhilfen zu Gunsten der Erhaltung des kulturellen Erbes (Art. 14 KGTG) ist eine von zahlreichen Massnahmen des KGTG, um bewegliche Kulturgüter als kulturelles Erbe der Menschheit zu erhalten und vor Diebstahl, Plünderung und Zerstörung zu schützen.</w:t>
      </w:r>
    </w:p>
    <w:p w14:paraId="5A941AB5" w14:textId="77777777" w:rsidR="00044E7E" w:rsidRPr="009E0741" w:rsidRDefault="00044E7E" w:rsidP="00FD3E3E">
      <w:pPr>
        <w:spacing w:line="240" w:lineRule="auto"/>
        <w:jc w:val="both"/>
      </w:pPr>
    </w:p>
    <w:p w14:paraId="4FB374DB" w14:textId="7F80640C" w:rsidR="00565416" w:rsidRPr="009E0741" w:rsidRDefault="007151F0" w:rsidP="00FD3E3E">
      <w:pPr>
        <w:spacing w:line="240" w:lineRule="auto"/>
        <w:jc w:val="both"/>
      </w:pPr>
      <w:r w:rsidRPr="009E0741">
        <w:t xml:space="preserve">Das Bundesamt für Kultur (BAK) kann </w:t>
      </w:r>
      <w:r w:rsidR="00565416" w:rsidRPr="009E0741">
        <w:t xml:space="preserve">jährlich </w:t>
      </w:r>
      <w:r w:rsidRPr="009E0741">
        <w:t xml:space="preserve">Finanzhilfen für </w:t>
      </w:r>
      <w:r w:rsidR="00565416" w:rsidRPr="009E0741">
        <w:t xml:space="preserve">Projekte zur Erhaltung des kulturellen Erbes in Staaten, welche die UNESCO-Konvention 1970 ratifiziert haben, gewähren (Art. 14 Abs. 1 </w:t>
      </w:r>
      <w:proofErr w:type="spellStart"/>
      <w:r w:rsidR="00565416" w:rsidRPr="009E0741">
        <w:t>lit</w:t>
      </w:r>
      <w:proofErr w:type="spellEnd"/>
      <w:r w:rsidR="00565416" w:rsidRPr="009E0741">
        <w:t>. b KGTG).</w:t>
      </w:r>
    </w:p>
    <w:p w14:paraId="7C550CEB" w14:textId="65DD88C8" w:rsidR="00FD3E3E" w:rsidRPr="009E0741" w:rsidRDefault="00FD3E3E" w:rsidP="00FD3E3E">
      <w:pPr>
        <w:spacing w:line="240" w:lineRule="auto"/>
        <w:jc w:val="both"/>
      </w:pPr>
    </w:p>
    <w:p w14:paraId="7ED552C5" w14:textId="2DE2A440" w:rsidR="00FD3E3E" w:rsidRPr="009E0741" w:rsidRDefault="00213AE4" w:rsidP="00FD3E3E">
      <w:pPr>
        <w:spacing w:line="240" w:lineRule="auto"/>
        <w:jc w:val="both"/>
        <w:rPr>
          <w:b/>
          <w:bCs/>
        </w:rPr>
      </w:pPr>
      <w:r w:rsidRPr="009E0741">
        <w:rPr>
          <w:b/>
          <w:bCs/>
        </w:rPr>
        <w:t xml:space="preserve">Die </w:t>
      </w:r>
      <w:r w:rsidRPr="009E0741">
        <w:rPr>
          <w:b/>
          <w:bCs/>
          <w:u w:val="single"/>
        </w:rPr>
        <w:t>Fristen</w:t>
      </w:r>
      <w:r w:rsidRPr="009E0741">
        <w:rPr>
          <w:b/>
          <w:bCs/>
        </w:rPr>
        <w:t xml:space="preserve">, </w:t>
      </w:r>
      <w:r w:rsidRPr="009E0741">
        <w:rPr>
          <w:b/>
          <w:bCs/>
          <w:u w:val="single"/>
        </w:rPr>
        <w:t xml:space="preserve">geltenden Prioritätenordnung </w:t>
      </w:r>
      <w:r w:rsidRPr="009E0741">
        <w:rPr>
          <w:b/>
          <w:bCs/>
        </w:rPr>
        <w:t>sowie weitere Informationen zur jährlichen Ausschreibungsperiode für Finanzhilfe</w:t>
      </w:r>
      <w:r w:rsidR="00176AE0" w:rsidRPr="009E0741">
        <w:rPr>
          <w:b/>
          <w:bCs/>
        </w:rPr>
        <w:t>n</w:t>
      </w:r>
      <w:r w:rsidRPr="009E0741">
        <w:rPr>
          <w:b/>
          <w:bCs/>
        </w:rPr>
        <w:t xml:space="preserve"> sind der Webseite </w:t>
      </w:r>
      <w:hyperlink r:id="rId9" w:history="1">
        <w:r w:rsidRPr="009E0741">
          <w:rPr>
            <w:rStyle w:val="Hyperlink"/>
            <w:b/>
            <w:bCs/>
            <w:color w:val="0070C0"/>
          </w:rPr>
          <w:t>www.bak.admin.ch/kgt</w:t>
        </w:r>
      </w:hyperlink>
      <w:r w:rsidRPr="009E0741">
        <w:rPr>
          <w:b/>
          <w:bCs/>
          <w:color w:val="0070C0"/>
        </w:rPr>
        <w:t xml:space="preserve"> </w:t>
      </w:r>
      <w:r w:rsidRPr="009E0741">
        <w:rPr>
          <w:b/>
          <w:bCs/>
          <w:color w:val="000000" w:themeColor="text1"/>
        </w:rPr>
        <w:t>&gt; Finanzhilfen</w:t>
      </w:r>
      <w:r w:rsidRPr="009E0741">
        <w:rPr>
          <w:b/>
          <w:bCs/>
        </w:rPr>
        <w:t xml:space="preserve"> zu entnehmen. </w:t>
      </w:r>
    </w:p>
    <w:p w14:paraId="62CD2081" w14:textId="7264E04F" w:rsidR="00213AE4" w:rsidRPr="009E0741" w:rsidRDefault="00213AE4" w:rsidP="00FD3E3E">
      <w:pPr>
        <w:spacing w:line="240" w:lineRule="auto"/>
        <w:jc w:val="both"/>
      </w:pPr>
    </w:p>
    <w:p w14:paraId="22FE22AC" w14:textId="65AE6C34" w:rsidR="00213AE4" w:rsidRPr="00213AE4" w:rsidRDefault="00213AE4" w:rsidP="00FD3E3E">
      <w:pPr>
        <w:spacing w:line="240" w:lineRule="auto"/>
        <w:jc w:val="both"/>
      </w:pPr>
      <w:r w:rsidRPr="009E0741">
        <w:t>Bei Fragen steht Ihnen die Fachstelle Internationaler Kulturgütertransfer</w:t>
      </w:r>
      <w:r w:rsidR="008A7E36" w:rsidRPr="009E0741">
        <w:t xml:space="preserve"> BAK</w:t>
      </w:r>
      <w:r w:rsidRPr="009E0741">
        <w:t xml:space="preserve"> </w:t>
      </w:r>
      <w:r w:rsidR="003A1A69" w:rsidRPr="009E0741">
        <w:t>(</w:t>
      </w:r>
      <w:hyperlink r:id="rId10" w:history="1">
        <w:r w:rsidR="003A1A69" w:rsidRPr="009E0741">
          <w:rPr>
            <w:rStyle w:val="Hyperlink"/>
            <w:rFonts w:ascii="Helvetica" w:hAnsi="Helvetica" w:cs="Helvetica"/>
            <w:color w:val="0070C0"/>
            <w:lang w:eastAsia="en-US"/>
          </w:rPr>
          <w:t>kgt@bak.admin.ch</w:t>
        </w:r>
      </w:hyperlink>
      <w:r w:rsidR="003A1A69" w:rsidRPr="009E0741">
        <w:rPr>
          <w:rStyle w:val="Hyperlink"/>
          <w:rFonts w:ascii="Helvetica" w:hAnsi="Helvetica" w:cs="Helvetica"/>
          <w:color w:val="auto"/>
          <w:u w:val="none"/>
          <w:lang w:eastAsia="en-US"/>
        </w:rPr>
        <w:t xml:space="preserve">) </w:t>
      </w:r>
      <w:r w:rsidRPr="009E0741">
        <w:t>gerne zur Verfügung</w:t>
      </w:r>
      <w:r w:rsidR="00091035" w:rsidRPr="009E0741">
        <w:rPr>
          <w:rStyle w:val="Hyperlink"/>
          <w:rFonts w:ascii="Helvetica" w:hAnsi="Helvetica" w:cs="Helvetica"/>
          <w:color w:val="auto"/>
          <w:u w:val="none"/>
          <w:lang w:eastAsia="en-US"/>
        </w:rPr>
        <w:t>.</w:t>
      </w:r>
      <w:r w:rsidR="00091035">
        <w:rPr>
          <w:rStyle w:val="Hyperlink"/>
          <w:rFonts w:ascii="Helvetica" w:hAnsi="Helvetica" w:cs="Helvetica"/>
          <w:lang w:eastAsia="en-US"/>
        </w:rPr>
        <w:t xml:space="preserve"> </w:t>
      </w:r>
    </w:p>
    <w:p w14:paraId="7C3C8D57" w14:textId="77777777" w:rsidR="007151F0" w:rsidRDefault="007151F0">
      <w:pPr>
        <w:spacing w:line="240" w:lineRule="auto"/>
        <w:rPr>
          <w:b/>
          <w:bCs/>
          <w:i/>
          <w:iCs/>
          <w:highlight w:val="yellow"/>
        </w:rPr>
      </w:pPr>
    </w:p>
    <w:p w14:paraId="43EB4D53" w14:textId="77777777" w:rsidR="007151F0" w:rsidRDefault="007151F0">
      <w:pPr>
        <w:spacing w:line="240" w:lineRule="auto"/>
        <w:rPr>
          <w:b/>
          <w:bCs/>
          <w:i/>
          <w:iCs/>
          <w:highlight w:val="yellow"/>
        </w:rPr>
      </w:pPr>
    </w:p>
    <w:p w14:paraId="0E5283AF" w14:textId="12A81CC7" w:rsidR="000E37A6" w:rsidRPr="000E37A6" w:rsidRDefault="000E37A6">
      <w:pPr>
        <w:spacing w:line="240" w:lineRule="auto"/>
        <w:rPr>
          <w:b/>
          <w:bCs/>
          <w:i/>
          <w:iCs/>
        </w:rPr>
      </w:pPr>
      <w:r w:rsidRPr="000E37A6">
        <w:rPr>
          <w:b/>
          <w:bCs/>
          <w:i/>
          <w:iCs/>
        </w:rPr>
        <w:br w:type="page"/>
      </w:r>
    </w:p>
    <w:p w14:paraId="77DA85EB" w14:textId="5BD79139" w:rsidR="007B1C84" w:rsidRDefault="005516D9" w:rsidP="007B1C84">
      <w:pPr>
        <w:tabs>
          <w:tab w:val="left" w:pos="357"/>
        </w:tabs>
        <w:ind w:left="357" w:hanging="357"/>
        <w:rPr>
          <w:b/>
          <w:bCs/>
        </w:rPr>
      </w:pPr>
      <w:r>
        <w:rPr>
          <w:b/>
          <w:bCs/>
        </w:rPr>
        <w:lastRenderedPageBreak/>
        <w:t xml:space="preserve">1. </w:t>
      </w:r>
      <w:r>
        <w:rPr>
          <w:b/>
          <w:bCs/>
        </w:rPr>
        <w:tab/>
        <w:t>Antragssteller</w:t>
      </w:r>
      <w:r w:rsidR="007521ED">
        <w:rPr>
          <w:b/>
          <w:bCs/>
        </w:rPr>
        <w:t>*i</w:t>
      </w:r>
      <w:r w:rsidR="007B1C84">
        <w:rPr>
          <w:b/>
          <w:bCs/>
        </w:rPr>
        <w:t>n</w:t>
      </w:r>
    </w:p>
    <w:p w14:paraId="77EB18BC" w14:textId="047DF5B5" w:rsidR="007B1C84" w:rsidRDefault="007B1C84" w:rsidP="007B1C84">
      <w:pPr>
        <w:tabs>
          <w:tab w:val="left" w:pos="357"/>
        </w:tabs>
        <w:ind w:left="357" w:hanging="357"/>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755"/>
      </w:tblGrid>
      <w:tr w:rsidR="007B1C84" w14:paraId="0EDEDB1A" w14:textId="77777777" w:rsidTr="007B1C84">
        <w:tc>
          <w:tcPr>
            <w:tcW w:w="3306" w:type="dxa"/>
            <w:shd w:val="pct10" w:color="auto" w:fill="auto"/>
          </w:tcPr>
          <w:p w14:paraId="04FBC10F" w14:textId="534C66EE" w:rsidR="007B1C84" w:rsidRDefault="007B1C84" w:rsidP="006F2810">
            <w:pPr>
              <w:tabs>
                <w:tab w:val="left" w:pos="7200"/>
              </w:tabs>
              <w:spacing w:before="120" w:after="120" w:line="240" w:lineRule="auto"/>
              <w:rPr>
                <w:sz w:val="18"/>
                <w:szCs w:val="18"/>
              </w:rPr>
            </w:pPr>
            <w:r w:rsidRPr="008706D2">
              <w:rPr>
                <w:rFonts w:cs="Arial"/>
                <w:b/>
                <w:sz w:val="18"/>
                <w:szCs w:val="18"/>
                <w:lang w:eastAsia="en-US"/>
              </w:rPr>
              <w:t>Name, Vorname, Institution</w:t>
            </w:r>
          </w:p>
        </w:tc>
        <w:tc>
          <w:tcPr>
            <w:tcW w:w="5755" w:type="dxa"/>
            <w:shd w:val="clear" w:color="auto" w:fill="auto"/>
          </w:tcPr>
          <w:p w14:paraId="1440A3F6" w14:textId="4CA3938F" w:rsidR="007B1C84" w:rsidRPr="009B37A2" w:rsidRDefault="007B1C84" w:rsidP="007B1C84">
            <w:pPr>
              <w:tabs>
                <w:tab w:val="left" w:pos="7200"/>
              </w:tabs>
              <w:spacing w:before="120" w:line="240" w:lineRule="auto"/>
              <w:rPr>
                <w:rFonts w:ascii="Helvetica" w:hAnsi="Helvetica" w:cs="Helvetica"/>
                <w:sz w:val="18"/>
                <w:szCs w:val="18"/>
                <w:lang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7B1C84" w14:paraId="097A03DC" w14:textId="77777777" w:rsidTr="006F2810">
        <w:tc>
          <w:tcPr>
            <w:tcW w:w="3306" w:type="dxa"/>
            <w:shd w:val="pct10" w:color="auto" w:fill="auto"/>
          </w:tcPr>
          <w:p w14:paraId="1A45C774" w14:textId="2E736290" w:rsidR="007B1C84" w:rsidRPr="008706D2" w:rsidRDefault="007B1C84" w:rsidP="006F2810">
            <w:pPr>
              <w:tabs>
                <w:tab w:val="left" w:pos="7200"/>
              </w:tabs>
              <w:spacing w:before="120" w:after="120" w:line="240" w:lineRule="auto"/>
              <w:rPr>
                <w:rFonts w:cs="Arial"/>
                <w:b/>
                <w:sz w:val="18"/>
                <w:szCs w:val="18"/>
                <w:lang w:eastAsia="en-US"/>
              </w:rPr>
            </w:pPr>
            <w:r w:rsidRPr="008706D2">
              <w:rPr>
                <w:rFonts w:cs="Arial"/>
                <w:b/>
                <w:sz w:val="18"/>
                <w:szCs w:val="18"/>
                <w:lang w:eastAsia="en-US"/>
              </w:rPr>
              <w:t>Adresse</w:t>
            </w:r>
          </w:p>
        </w:tc>
        <w:tc>
          <w:tcPr>
            <w:tcW w:w="5755" w:type="dxa"/>
            <w:tcBorders>
              <w:bottom w:val="single" w:sz="4" w:space="0" w:color="auto"/>
            </w:tcBorders>
            <w:shd w:val="clear" w:color="auto" w:fill="auto"/>
          </w:tcPr>
          <w:p w14:paraId="02015DD9" w14:textId="28F2C0FA" w:rsidR="007B1C84" w:rsidRDefault="007B1C84" w:rsidP="007B1C84">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7B1C84" w14:paraId="18488650" w14:textId="77777777" w:rsidTr="006F2810">
        <w:tc>
          <w:tcPr>
            <w:tcW w:w="3306" w:type="dxa"/>
            <w:shd w:val="pct10" w:color="auto" w:fill="auto"/>
          </w:tcPr>
          <w:p w14:paraId="7AC201D9" w14:textId="1D8B1FF4" w:rsidR="007B1C84" w:rsidRPr="008706D2" w:rsidRDefault="007B1C84" w:rsidP="006F2810">
            <w:pPr>
              <w:tabs>
                <w:tab w:val="left" w:pos="7200"/>
              </w:tabs>
              <w:spacing w:before="120" w:after="120" w:line="240" w:lineRule="auto"/>
              <w:rPr>
                <w:rFonts w:cs="Arial"/>
                <w:b/>
                <w:sz w:val="18"/>
                <w:szCs w:val="18"/>
                <w:lang w:eastAsia="en-US"/>
              </w:rPr>
            </w:pPr>
            <w:r w:rsidRPr="008706D2">
              <w:rPr>
                <w:rFonts w:cs="Arial"/>
                <w:b/>
                <w:sz w:val="18"/>
                <w:szCs w:val="18"/>
                <w:lang w:eastAsia="en-US"/>
              </w:rPr>
              <w:t>PLZ, Ort</w:t>
            </w:r>
          </w:p>
        </w:tc>
        <w:tc>
          <w:tcPr>
            <w:tcW w:w="5755" w:type="dxa"/>
            <w:tcBorders>
              <w:bottom w:val="single" w:sz="4" w:space="0" w:color="auto"/>
            </w:tcBorders>
            <w:shd w:val="clear" w:color="auto" w:fill="auto"/>
          </w:tcPr>
          <w:p w14:paraId="7FCDE148" w14:textId="3EDB4EEC" w:rsidR="007B1C84" w:rsidRDefault="007B1C84" w:rsidP="007B1C84">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7B1C84" w14:paraId="7594ADBB" w14:textId="77777777" w:rsidTr="006F2810">
        <w:tc>
          <w:tcPr>
            <w:tcW w:w="3306" w:type="dxa"/>
            <w:shd w:val="pct10" w:color="auto" w:fill="auto"/>
          </w:tcPr>
          <w:p w14:paraId="0E47190D" w14:textId="170D3453" w:rsidR="007B1C84" w:rsidRPr="008706D2" w:rsidRDefault="009A0CF0" w:rsidP="006F2810">
            <w:pPr>
              <w:tabs>
                <w:tab w:val="left" w:pos="7200"/>
              </w:tabs>
              <w:spacing w:before="120" w:after="120" w:line="240" w:lineRule="auto"/>
              <w:rPr>
                <w:rFonts w:cs="Arial"/>
                <w:b/>
                <w:sz w:val="18"/>
                <w:szCs w:val="18"/>
                <w:lang w:eastAsia="en-US"/>
              </w:rPr>
            </w:pPr>
            <w:r w:rsidRPr="008706D2">
              <w:rPr>
                <w:rFonts w:cs="Arial"/>
                <w:b/>
                <w:sz w:val="18"/>
                <w:szCs w:val="18"/>
                <w:lang w:eastAsia="en-US"/>
              </w:rPr>
              <w:t>Telefon</w:t>
            </w:r>
          </w:p>
        </w:tc>
        <w:tc>
          <w:tcPr>
            <w:tcW w:w="5755" w:type="dxa"/>
            <w:tcBorders>
              <w:bottom w:val="single" w:sz="4" w:space="0" w:color="auto"/>
            </w:tcBorders>
            <w:shd w:val="clear" w:color="auto" w:fill="auto"/>
          </w:tcPr>
          <w:p w14:paraId="5898B641" w14:textId="1856C02D" w:rsidR="007B1C84" w:rsidRDefault="007B1C84" w:rsidP="007B1C84">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7B1C84" w14:paraId="6FAF482E" w14:textId="77777777" w:rsidTr="009A0CF0">
        <w:tc>
          <w:tcPr>
            <w:tcW w:w="3306" w:type="dxa"/>
            <w:shd w:val="pct10" w:color="auto" w:fill="auto"/>
          </w:tcPr>
          <w:p w14:paraId="3FA3AD8F" w14:textId="4EB9BE83" w:rsidR="007B1C84" w:rsidRPr="008706D2" w:rsidRDefault="009A0CF0" w:rsidP="006F2810">
            <w:pPr>
              <w:tabs>
                <w:tab w:val="left" w:pos="7200"/>
              </w:tabs>
              <w:spacing w:before="120" w:after="120" w:line="240" w:lineRule="auto"/>
              <w:rPr>
                <w:rFonts w:cs="Arial"/>
                <w:b/>
                <w:sz w:val="18"/>
                <w:szCs w:val="18"/>
                <w:lang w:eastAsia="en-US"/>
              </w:rPr>
            </w:pPr>
            <w:r w:rsidRPr="008706D2">
              <w:rPr>
                <w:rFonts w:cs="Arial"/>
                <w:b/>
                <w:sz w:val="18"/>
                <w:szCs w:val="18"/>
                <w:lang w:eastAsia="en-US"/>
              </w:rPr>
              <w:t>E</w:t>
            </w:r>
            <w:r>
              <w:rPr>
                <w:rFonts w:cs="Arial"/>
                <w:b/>
                <w:sz w:val="18"/>
                <w:szCs w:val="18"/>
                <w:lang w:eastAsia="en-US"/>
              </w:rPr>
              <w:t>-M</w:t>
            </w:r>
            <w:r w:rsidRPr="008706D2">
              <w:rPr>
                <w:rFonts w:cs="Arial"/>
                <w:b/>
                <w:sz w:val="18"/>
                <w:szCs w:val="18"/>
                <w:lang w:eastAsia="en-US"/>
              </w:rPr>
              <w:t>ail</w:t>
            </w:r>
          </w:p>
        </w:tc>
        <w:tc>
          <w:tcPr>
            <w:tcW w:w="5755" w:type="dxa"/>
            <w:shd w:val="clear" w:color="auto" w:fill="auto"/>
          </w:tcPr>
          <w:p w14:paraId="05462969" w14:textId="0E132497" w:rsidR="007B1C84" w:rsidRDefault="007B1C84" w:rsidP="007B1C84">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9A0CF0" w14:paraId="040E6A68" w14:textId="77777777" w:rsidTr="009A0CF0">
        <w:tc>
          <w:tcPr>
            <w:tcW w:w="3306" w:type="dxa"/>
            <w:shd w:val="pct10" w:color="auto" w:fill="auto"/>
          </w:tcPr>
          <w:p w14:paraId="1B8F8153" w14:textId="38A5E710" w:rsidR="009A0CF0" w:rsidRPr="008706D2" w:rsidRDefault="009A0CF0" w:rsidP="006F2810">
            <w:pPr>
              <w:tabs>
                <w:tab w:val="left" w:pos="7200"/>
              </w:tabs>
              <w:spacing w:before="120" w:after="120" w:line="240" w:lineRule="auto"/>
              <w:rPr>
                <w:rFonts w:cs="Arial"/>
                <w:b/>
                <w:sz w:val="18"/>
                <w:szCs w:val="18"/>
                <w:lang w:eastAsia="en-US"/>
              </w:rPr>
            </w:pPr>
            <w:r w:rsidRPr="008706D2">
              <w:rPr>
                <w:rFonts w:cs="Arial"/>
                <w:b/>
                <w:sz w:val="18"/>
                <w:szCs w:val="18"/>
                <w:lang w:eastAsia="en-US"/>
              </w:rPr>
              <w:t>Website</w:t>
            </w:r>
          </w:p>
        </w:tc>
        <w:tc>
          <w:tcPr>
            <w:tcW w:w="5755" w:type="dxa"/>
            <w:shd w:val="clear" w:color="auto" w:fill="auto"/>
          </w:tcPr>
          <w:p w14:paraId="6B61051F" w14:textId="0B2F4168" w:rsidR="009A0CF0" w:rsidRDefault="009A0CF0" w:rsidP="007B1C84">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E270E4" w14:paraId="37FC2E7C" w14:textId="77777777" w:rsidTr="006F2810">
        <w:tc>
          <w:tcPr>
            <w:tcW w:w="3306" w:type="dxa"/>
            <w:vMerge w:val="restart"/>
            <w:shd w:val="pct10" w:color="auto" w:fill="auto"/>
          </w:tcPr>
          <w:p w14:paraId="5123C996" w14:textId="77777777" w:rsidR="00E270E4" w:rsidRPr="00E270E4" w:rsidRDefault="00E270E4" w:rsidP="00E270E4">
            <w:pPr>
              <w:tabs>
                <w:tab w:val="left" w:pos="7200"/>
              </w:tabs>
              <w:spacing w:before="120" w:after="120" w:line="240" w:lineRule="auto"/>
              <w:rPr>
                <w:rFonts w:cs="Arial"/>
                <w:b/>
                <w:sz w:val="18"/>
                <w:szCs w:val="18"/>
                <w:lang w:eastAsia="en-US"/>
              </w:rPr>
            </w:pPr>
            <w:r w:rsidRPr="00E270E4">
              <w:rPr>
                <w:rFonts w:cs="Arial"/>
                <w:b/>
                <w:sz w:val="18"/>
                <w:szCs w:val="18"/>
                <w:lang w:eastAsia="en-US"/>
              </w:rPr>
              <w:t>Bankverbindung</w:t>
            </w:r>
          </w:p>
          <w:p w14:paraId="7CC8332E" w14:textId="64F96A90" w:rsidR="00E270E4" w:rsidRPr="00E270E4" w:rsidRDefault="00E270E4" w:rsidP="00E270E4">
            <w:pPr>
              <w:tabs>
                <w:tab w:val="left" w:pos="7200"/>
              </w:tabs>
              <w:spacing w:before="120" w:after="120" w:line="240" w:lineRule="auto"/>
              <w:rPr>
                <w:rFonts w:cs="Arial"/>
                <w:bCs/>
                <w:sz w:val="18"/>
                <w:szCs w:val="18"/>
                <w:lang w:eastAsia="en-US"/>
              </w:rPr>
            </w:pPr>
            <w:r w:rsidRPr="00E270E4">
              <w:rPr>
                <w:rFonts w:cs="Arial"/>
                <w:b/>
                <w:sz w:val="18"/>
                <w:szCs w:val="18"/>
                <w:u w:val="single"/>
                <w:lang w:eastAsia="en-US"/>
              </w:rPr>
              <w:t>Achtung</w:t>
            </w:r>
            <w:r w:rsidRPr="00E270E4">
              <w:rPr>
                <w:rFonts w:cs="Arial"/>
                <w:bCs/>
                <w:sz w:val="18"/>
                <w:szCs w:val="18"/>
                <w:lang w:eastAsia="en-US"/>
              </w:rPr>
              <w:t>: Das Konto hat auf die an-</w:t>
            </w:r>
            <w:proofErr w:type="spellStart"/>
            <w:r w:rsidRPr="00E270E4">
              <w:rPr>
                <w:rFonts w:cs="Arial"/>
                <w:bCs/>
                <w:sz w:val="18"/>
                <w:szCs w:val="18"/>
                <w:lang w:eastAsia="en-US"/>
              </w:rPr>
              <w:t>tragsstellende</w:t>
            </w:r>
            <w:proofErr w:type="spellEnd"/>
            <w:r w:rsidRPr="00E270E4">
              <w:rPr>
                <w:rFonts w:cs="Arial"/>
                <w:bCs/>
                <w:sz w:val="18"/>
                <w:szCs w:val="18"/>
                <w:lang w:eastAsia="en-US"/>
              </w:rPr>
              <w:t xml:space="preserve"> Institution zu lauten. Es darf kein Konto einer natürlichen Person aufgeführt werden.</w:t>
            </w:r>
          </w:p>
        </w:tc>
        <w:tc>
          <w:tcPr>
            <w:tcW w:w="5755" w:type="dxa"/>
            <w:tcBorders>
              <w:bottom w:val="single" w:sz="4" w:space="0" w:color="auto"/>
            </w:tcBorders>
            <w:shd w:val="clear" w:color="auto" w:fill="auto"/>
          </w:tcPr>
          <w:p w14:paraId="645FD4E6" w14:textId="77777777" w:rsidR="00E270E4" w:rsidRDefault="00E270E4" w:rsidP="009A0CF0">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Bank: </w:t>
            </w:r>
            <w:r>
              <w:rPr>
                <w:rFonts w:ascii="Helvetica" w:hAnsi="Helvetica" w:cs="Helvetica"/>
                <w:sz w:val="18"/>
                <w:szCs w:val="18"/>
                <w:lang w:val="fr-FR" w:eastAsia="en-US"/>
              </w:rPr>
              <w:fldChar w:fldCharType="begin">
                <w:ffData>
                  <w:name w:val=""/>
                  <w:enabled/>
                  <w:calcOnExit w:val="0"/>
                  <w:textInput/>
                </w:ffData>
              </w:fldChar>
            </w:r>
            <w:r w:rsidRPr="008706D2">
              <w:rPr>
                <w:rFonts w:ascii="Helvetica" w:hAnsi="Helvetica" w:cs="Helvetica"/>
                <w:sz w:val="18"/>
                <w:szCs w:val="18"/>
                <w:lang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2760647F" w14:textId="4B7762CE" w:rsidR="00E270E4" w:rsidRDefault="00E270E4" w:rsidP="009A0CF0">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eastAsia="en-US"/>
              </w:rPr>
              <w:t xml:space="preserve">Adresse: </w:t>
            </w:r>
            <w:r>
              <w:rPr>
                <w:rFonts w:ascii="Helvetica" w:hAnsi="Helvetica" w:cs="Helvetica"/>
                <w:sz w:val="18"/>
                <w:szCs w:val="18"/>
                <w:lang w:val="fr-FR" w:eastAsia="en-US"/>
              </w:rPr>
              <w:fldChar w:fldCharType="begin">
                <w:ffData>
                  <w:name w:val=""/>
                  <w:enabled/>
                  <w:calcOnExit w:val="0"/>
                  <w:textInput/>
                </w:ffData>
              </w:fldChar>
            </w:r>
            <w:r w:rsidRPr="008706D2">
              <w:rPr>
                <w:rFonts w:ascii="Helvetica" w:hAnsi="Helvetica" w:cs="Helvetica"/>
                <w:sz w:val="18"/>
                <w:szCs w:val="18"/>
                <w:lang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E270E4" w14:paraId="4044C507" w14:textId="77777777" w:rsidTr="006F2810">
        <w:tc>
          <w:tcPr>
            <w:tcW w:w="3306" w:type="dxa"/>
            <w:vMerge/>
            <w:shd w:val="pct10" w:color="auto" w:fill="auto"/>
          </w:tcPr>
          <w:p w14:paraId="58EF944F" w14:textId="77777777" w:rsidR="00E270E4" w:rsidRPr="008706D2" w:rsidRDefault="00E270E4" w:rsidP="006F2810">
            <w:pPr>
              <w:tabs>
                <w:tab w:val="left" w:pos="7200"/>
              </w:tabs>
              <w:spacing w:before="120" w:after="120" w:line="240" w:lineRule="auto"/>
              <w:rPr>
                <w:rFonts w:cs="Arial"/>
                <w:b/>
                <w:sz w:val="18"/>
                <w:szCs w:val="18"/>
                <w:lang w:eastAsia="en-US"/>
              </w:rPr>
            </w:pPr>
          </w:p>
        </w:tc>
        <w:tc>
          <w:tcPr>
            <w:tcW w:w="5755" w:type="dxa"/>
            <w:tcBorders>
              <w:bottom w:val="single" w:sz="4" w:space="0" w:color="auto"/>
            </w:tcBorders>
            <w:shd w:val="clear" w:color="auto" w:fill="auto"/>
          </w:tcPr>
          <w:p w14:paraId="7A19865E" w14:textId="2CB5D7B5" w:rsidR="00E270E4" w:rsidRDefault="00E270E4" w:rsidP="007B1C84">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eastAsia="en-US"/>
              </w:rPr>
              <w:t xml:space="preserve">IBAN-Nr.: </w:t>
            </w: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E270E4" w14:paraId="7E9964BF" w14:textId="77777777" w:rsidTr="006F2810">
        <w:tc>
          <w:tcPr>
            <w:tcW w:w="3306" w:type="dxa"/>
            <w:vMerge/>
            <w:shd w:val="pct10" w:color="auto" w:fill="auto"/>
          </w:tcPr>
          <w:p w14:paraId="7905D8CF" w14:textId="77777777" w:rsidR="00E270E4" w:rsidRPr="008706D2" w:rsidRDefault="00E270E4" w:rsidP="006F2810">
            <w:pPr>
              <w:tabs>
                <w:tab w:val="left" w:pos="7200"/>
              </w:tabs>
              <w:spacing w:before="120" w:after="120" w:line="240" w:lineRule="auto"/>
              <w:rPr>
                <w:rFonts w:cs="Arial"/>
                <w:b/>
                <w:sz w:val="18"/>
                <w:szCs w:val="18"/>
                <w:lang w:eastAsia="en-US"/>
              </w:rPr>
            </w:pPr>
          </w:p>
        </w:tc>
        <w:tc>
          <w:tcPr>
            <w:tcW w:w="5755" w:type="dxa"/>
            <w:tcBorders>
              <w:bottom w:val="single" w:sz="4" w:space="0" w:color="auto"/>
            </w:tcBorders>
            <w:shd w:val="clear" w:color="auto" w:fill="auto"/>
          </w:tcPr>
          <w:p w14:paraId="705B6E0A" w14:textId="29FE6F6D" w:rsidR="00E270E4" w:rsidRDefault="00E270E4" w:rsidP="007B1C84">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eastAsia="en-US"/>
              </w:rPr>
              <w:t xml:space="preserve">SWIFT-Code: </w:t>
            </w: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E270E4" w14:paraId="35B90D35" w14:textId="77777777" w:rsidTr="006F2810">
        <w:tc>
          <w:tcPr>
            <w:tcW w:w="3306" w:type="dxa"/>
            <w:vMerge/>
            <w:shd w:val="pct10" w:color="auto" w:fill="auto"/>
          </w:tcPr>
          <w:p w14:paraId="65542425" w14:textId="77777777" w:rsidR="00E270E4" w:rsidRPr="008706D2" w:rsidRDefault="00E270E4" w:rsidP="006F2810">
            <w:pPr>
              <w:tabs>
                <w:tab w:val="left" w:pos="7200"/>
              </w:tabs>
              <w:spacing w:before="120" w:after="120" w:line="240" w:lineRule="auto"/>
              <w:rPr>
                <w:rFonts w:cs="Arial"/>
                <w:b/>
                <w:sz w:val="18"/>
                <w:szCs w:val="18"/>
                <w:lang w:eastAsia="en-US"/>
              </w:rPr>
            </w:pPr>
          </w:p>
        </w:tc>
        <w:tc>
          <w:tcPr>
            <w:tcW w:w="5755" w:type="dxa"/>
            <w:tcBorders>
              <w:bottom w:val="single" w:sz="4" w:space="0" w:color="auto"/>
            </w:tcBorders>
            <w:shd w:val="clear" w:color="auto" w:fill="auto"/>
          </w:tcPr>
          <w:p w14:paraId="67FB7B60" w14:textId="736D8528" w:rsidR="00E270E4" w:rsidRDefault="00E270E4" w:rsidP="007B1C84">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eastAsia="en-US"/>
              </w:rPr>
              <w:t xml:space="preserve">Kontonummer: </w:t>
            </w: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E270E4" w14:paraId="2C696256" w14:textId="77777777" w:rsidTr="009A0CF0">
        <w:tc>
          <w:tcPr>
            <w:tcW w:w="3306" w:type="dxa"/>
            <w:vMerge/>
            <w:shd w:val="pct10" w:color="auto" w:fill="auto"/>
          </w:tcPr>
          <w:p w14:paraId="7E035437" w14:textId="77777777" w:rsidR="00E270E4" w:rsidRPr="008706D2" w:rsidRDefault="00E270E4" w:rsidP="006F2810">
            <w:pPr>
              <w:tabs>
                <w:tab w:val="left" w:pos="7200"/>
              </w:tabs>
              <w:spacing w:before="120" w:after="120" w:line="240" w:lineRule="auto"/>
              <w:rPr>
                <w:rFonts w:cs="Arial"/>
                <w:b/>
                <w:sz w:val="18"/>
                <w:szCs w:val="18"/>
                <w:lang w:eastAsia="en-US"/>
              </w:rPr>
            </w:pPr>
          </w:p>
        </w:tc>
        <w:tc>
          <w:tcPr>
            <w:tcW w:w="5755" w:type="dxa"/>
            <w:shd w:val="clear" w:color="auto" w:fill="auto"/>
          </w:tcPr>
          <w:p w14:paraId="3EC696B7" w14:textId="77777777" w:rsidR="00E270E4" w:rsidRDefault="00E270E4" w:rsidP="009A0CF0">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Kontoinhaber: </w:t>
            </w: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60C2CE18" w14:textId="6390BA81" w:rsidR="00E270E4" w:rsidRDefault="00E270E4" w:rsidP="009A0CF0">
            <w:pPr>
              <w:tabs>
                <w:tab w:val="left" w:pos="7200"/>
              </w:tabs>
              <w:spacing w:before="120" w:line="240" w:lineRule="auto"/>
              <w:rPr>
                <w:rFonts w:ascii="Helvetica" w:hAnsi="Helvetica" w:cs="Helvetica"/>
                <w:sz w:val="18"/>
                <w:szCs w:val="18"/>
                <w:lang w:val="fr-FR" w:eastAsia="en-US"/>
              </w:rPr>
            </w:pPr>
            <w:r>
              <w:rPr>
                <w:rFonts w:ascii="Helvetica" w:hAnsi="Helvetica" w:cs="Helvetica"/>
                <w:sz w:val="18"/>
                <w:szCs w:val="18"/>
                <w:lang w:eastAsia="en-US"/>
              </w:rPr>
              <w:t xml:space="preserve">Adresse: </w:t>
            </w: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9A0CF0" w14:paraId="13601935" w14:textId="77777777" w:rsidTr="006F2810">
        <w:tc>
          <w:tcPr>
            <w:tcW w:w="3306" w:type="dxa"/>
            <w:shd w:val="pct10" w:color="auto" w:fill="auto"/>
          </w:tcPr>
          <w:p w14:paraId="0FF5B02E" w14:textId="3CC71AAA" w:rsidR="009A0CF0" w:rsidRPr="008706D2" w:rsidRDefault="009A0CF0" w:rsidP="006F2810">
            <w:pPr>
              <w:tabs>
                <w:tab w:val="left" w:pos="7200"/>
              </w:tabs>
              <w:spacing w:before="120" w:after="120" w:line="240" w:lineRule="auto"/>
              <w:rPr>
                <w:rFonts w:cs="Arial"/>
                <w:b/>
                <w:sz w:val="18"/>
                <w:szCs w:val="18"/>
                <w:lang w:eastAsia="en-US"/>
              </w:rPr>
            </w:pPr>
            <w:r w:rsidRPr="008706D2">
              <w:rPr>
                <w:rFonts w:cs="Arial"/>
                <w:b/>
                <w:sz w:val="18"/>
                <w:szCs w:val="18"/>
                <w:lang w:eastAsia="en-US"/>
              </w:rPr>
              <w:t>Bemerkungen</w:t>
            </w:r>
          </w:p>
        </w:tc>
        <w:tc>
          <w:tcPr>
            <w:tcW w:w="5755" w:type="dxa"/>
            <w:tcBorders>
              <w:bottom w:val="single" w:sz="4" w:space="0" w:color="auto"/>
            </w:tcBorders>
            <w:shd w:val="clear" w:color="auto" w:fill="auto"/>
          </w:tcPr>
          <w:p w14:paraId="5F748005" w14:textId="645B4471" w:rsidR="009A0CF0" w:rsidRDefault="009A0CF0" w:rsidP="009A0CF0">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6F47E3D0" w14:textId="77777777" w:rsidR="007B1C84" w:rsidRDefault="007B1C84" w:rsidP="007B1C84">
      <w:pPr>
        <w:tabs>
          <w:tab w:val="left" w:pos="357"/>
        </w:tabs>
        <w:ind w:left="357" w:hanging="357"/>
        <w:rPr>
          <w:b/>
          <w:bCs/>
        </w:rPr>
      </w:pPr>
    </w:p>
    <w:p w14:paraId="31F9C68F" w14:textId="77777777" w:rsidR="007B1C84" w:rsidRDefault="007B1C84">
      <w:pPr>
        <w:spacing w:line="240" w:lineRule="auto"/>
        <w:rPr>
          <w:b/>
          <w:bCs/>
        </w:rPr>
      </w:pPr>
    </w:p>
    <w:p w14:paraId="0B00ACB3" w14:textId="53E4493D" w:rsidR="005516D9" w:rsidRDefault="005516D9">
      <w:pPr>
        <w:tabs>
          <w:tab w:val="left" w:pos="357"/>
        </w:tabs>
        <w:rPr>
          <w:b/>
          <w:bCs/>
        </w:rPr>
      </w:pPr>
      <w:r>
        <w:rPr>
          <w:b/>
          <w:bCs/>
        </w:rPr>
        <w:t xml:space="preserve">2. </w:t>
      </w:r>
      <w:r>
        <w:rPr>
          <w:b/>
          <w:bCs/>
        </w:rPr>
        <w:tab/>
        <w:t>Projekt</w:t>
      </w:r>
    </w:p>
    <w:p w14:paraId="33EDFB03" w14:textId="77777777" w:rsidR="005516D9" w:rsidRDefault="005516D9">
      <w:pPr>
        <w:tabs>
          <w:tab w:val="left" w:pos="7200"/>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755"/>
      </w:tblGrid>
      <w:tr w:rsidR="005516D9" w14:paraId="5A72201D" w14:textId="77777777" w:rsidTr="007E1866">
        <w:tc>
          <w:tcPr>
            <w:tcW w:w="3306" w:type="dxa"/>
            <w:shd w:val="pct10" w:color="auto" w:fill="auto"/>
          </w:tcPr>
          <w:p w14:paraId="4BC36D78" w14:textId="46191D18" w:rsidR="005516D9" w:rsidRPr="00A65BA6" w:rsidRDefault="00A65BA6" w:rsidP="00A65BA6">
            <w:pPr>
              <w:tabs>
                <w:tab w:val="left" w:pos="7200"/>
              </w:tabs>
              <w:spacing w:before="120" w:line="240" w:lineRule="auto"/>
              <w:rPr>
                <w:b/>
                <w:sz w:val="18"/>
                <w:szCs w:val="18"/>
              </w:rPr>
            </w:pPr>
            <w:r w:rsidRPr="00A65BA6">
              <w:rPr>
                <w:b/>
                <w:sz w:val="18"/>
                <w:szCs w:val="18"/>
              </w:rPr>
              <w:t xml:space="preserve">2.1. </w:t>
            </w:r>
            <w:r w:rsidR="007E1866">
              <w:rPr>
                <w:b/>
                <w:sz w:val="18"/>
                <w:szCs w:val="18"/>
              </w:rPr>
              <w:t>Art des Projekts</w:t>
            </w:r>
          </w:p>
          <w:p w14:paraId="234B6418" w14:textId="4F4A1E42" w:rsidR="005516D9" w:rsidRDefault="00232C3B">
            <w:pPr>
              <w:tabs>
                <w:tab w:val="left" w:pos="7200"/>
              </w:tabs>
              <w:spacing w:before="120" w:after="120" w:line="240" w:lineRule="auto"/>
              <w:rPr>
                <w:sz w:val="18"/>
                <w:szCs w:val="18"/>
              </w:rPr>
            </w:pPr>
            <w:r>
              <w:rPr>
                <w:sz w:val="18"/>
                <w:szCs w:val="18"/>
              </w:rPr>
              <w:t>Bitte zutreffendes ankreuzen</w:t>
            </w:r>
          </w:p>
        </w:tc>
        <w:tc>
          <w:tcPr>
            <w:tcW w:w="5755" w:type="dxa"/>
            <w:tcBorders>
              <w:bottom w:val="single" w:sz="4" w:space="0" w:color="auto"/>
            </w:tcBorders>
            <w:shd w:val="clear" w:color="auto" w:fill="auto"/>
          </w:tcPr>
          <w:p w14:paraId="0215625B" w14:textId="22FA92C7" w:rsidR="007E1866" w:rsidRDefault="007E1866">
            <w:pPr>
              <w:tabs>
                <w:tab w:val="left" w:pos="7200"/>
              </w:tabs>
              <w:spacing w:before="120" w:line="240" w:lineRule="auto"/>
              <w:rPr>
                <w:rFonts w:cs="Arial"/>
                <w:sz w:val="18"/>
                <w:szCs w:val="18"/>
              </w:rPr>
            </w:pPr>
            <w:r w:rsidRPr="004C5399">
              <w:rPr>
                <w:rFonts w:cs="Arial"/>
                <w:sz w:val="18"/>
                <w:szCs w:val="18"/>
              </w:rPr>
              <w:fldChar w:fldCharType="begin">
                <w:ffData>
                  <w:name w:val="Kontrollkästchen4"/>
                  <w:enabled/>
                  <w:calcOnExit w:val="0"/>
                  <w:checkBox>
                    <w:sizeAuto/>
                    <w:default w:val="0"/>
                  </w:checkBox>
                </w:ffData>
              </w:fldChar>
            </w:r>
            <w:r w:rsidRPr="004C5399">
              <w:rPr>
                <w:rFonts w:cs="Arial"/>
                <w:sz w:val="18"/>
                <w:szCs w:val="18"/>
              </w:rPr>
              <w:instrText xml:space="preserve"> FORMCHECKBOX </w:instrText>
            </w:r>
            <w:r w:rsidR="006D6128">
              <w:rPr>
                <w:rFonts w:cs="Arial"/>
                <w:sz w:val="18"/>
                <w:szCs w:val="18"/>
              </w:rPr>
            </w:r>
            <w:r w:rsidR="006D6128">
              <w:rPr>
                <w:rFonts w:cs="Arial"/>
                <w:sz w:val="18"/>
                <w:szCs w:val="18"/>
              </w:rPr>
              <w:fldChar w:fldCharType="separate"/>
            </w:r>
            <w:r w:rsidRPr="004C5399">
              <w:rPr>
                <w:rFonts w:cs="Arial"/>
                <w:sz w:val="18"/>
                <w:szCs w:val="18"/>
              </w:rPr>
              <w:fldChar w:fldCharType="end"/>
            </w:r>
            <w:r>
              <w:rPr>
                <w:rFonts w:cs="Arial"/>
                <w:sz w:val="18"/>
                <w:szCs w:val="18"/>
              </w:rPr>
              <w:t xml:space="preserve"> Restauration</w:t>
            </w:r>
            <w:r w:rsidR="003A145D">
              <w:rPr>
                <w:rFonts w:cs="Arial"/>
                <w:sz w:val="18"/>
                <w:szCs w:val="18"/>
              </w:rPr>
              <w:t xml:space="preserve"> / </w:t>
            </w:r>
            <w:r w:rsidR="00093694" w:rsidRPr="00093694">
              <w:rPr>
                <w:rFonts w:cs="Arial"/>
                <w:sz w:val="18"/>
                <w:szCs w:val="18"/>
              </w:rPr>
              <w:t>Konservierung</w:t>
            </w:r>
          </w:p>
          <w:p w14:paraId="67DC7AF5" w14:textId="55955077" w:rsidR="007E1866" w:rsidRPr="009B37A2" w:rsidRDefault="007E1866">
            <w:pPr>
              <w:tabs>
                <w:tab w:val="left" w:pos="7200"/>
              </w:tabs>
              <w:spacing w:before="120" w:line="240" w:lineRule="auto"/>
              <w:rPr>
                <w:rFonts w:cs="Arial"/>
                <w:sz w:val="18"/>
                <w:szCs w:val="18"/>
                <w:lang w:eastAsia="en-US"/>
              </w:rPr>
            </w:pPr>
            <w:r w:rsidRPr="004C5399">
              <w:rPr>
                <w:rFonts w:cs="Arial"/>
                <w:sz w:val="18"/>
                <w:szCs w:val="18"/>
              </w:rPr>
              <w:fldChar w:fldCharType="begin">
                <w:ffData>
                  <w:name w:val="Kontrollkästchen4"/>
                  <w:enabled/>
                  <w:calcOnExit w:val="0"/>
                  <w:checkBox>
                    <w:sizeAuto/>
                    <w:default w:val="0"/>
                  </w:checkBox>
                </w:ffData>
              </w:fldChar>
            </w:r>
            <w:r w:rsidRPr="004C5399">
              <w:rPr>
                <w:rFonts w:cs="Arial"/>
                <w:sz w:val="18"/>
                <w:szCs w:val="18"/>
              </w:rPr>
              <w:instrText xml:space="preserve"> FORMCHECKBOX </w:instrText>
            </w:r>
            <w:r w:rsidR="006D6128">
              <w:rPr>
                <w:rFonts w:cs="Arial"/>
                <w:sz w:val="18"/>
                <w:szCs w:val="18"/>
              </w:rPr>
            </w:r>
            <w:r w:rsidR="006D6128">
              <w:rPr>
                <w:rFonts w:cs="Arial"/>
                <w:sz w:val="18"/>
                <w:szCs w:val="18"/>
              </w:rPr>
              <w:fldChar w:fldCharType="separate"/>
            </w:r>
            <w:r w:rsidRPr="004C5399">
              <w:rPr>
                <w:rFonts w:cs="Arial"/>
                <w:sz w:val="18"/>
                <w:szCs w:val="18"/>
              </w:rPr>
              <w:fldChar w:fldCharType="end"/>
            </w:r>
            <w:r w:rsidR="00093694">
              <w:rPr>
                <w:rFonts w:cs="Arial"/>
                <w:sz w:val="18"/>
                <w:szCs w:val="18"/>
              </w:rPr>
              <w:t xml:space="preserve"> </w:t>
            </w:r>
            <w:r w:rsidR="00093694" w:rsidRPr="00093694">
              <w:rPr>
                <w:rFonts w:cs="Arial"/>
                <w:sz w:val="18"/>
                <w:szCs w:val="18"/>
              </w:rPr>
              <w:t>Ausbildung</w:t>
            </w:r>
          </w:p>
          <w:p w14:paraId="6A3219DD" w14:textId="47B77780" w:rsidR="00B34E1C" w:rsidRDefault="00B34E1C" w:rsidP="00B34E1C">
            <w:pPr>
              <w:tabs>
                <w:tab w:val="left" w:pos="7200"/>
              </w:tabs>
              <w:spacing w:before="120" w:line="240" w:lineRule="auto"/>
              <w:rPr>
                <w:rFonts w:cs="Arial"/>
                <w:sz w:val="18"/>
                <w:szCs w:val="18"/>
              </w:rPr>
            </w:pPr>
            <w:r w:rsidRPr="004C5399">
              <w:rPr>
                <w:rFonts w:cs="Arial"/>
                <w:sz w:val="18"/>
                <w:szCs w:val="18"/>
              </w:rPr>
              <w:fldChar w:fldCharType="begin">
                <w:ffData>
                  <w:name w:val="Kontrollkästchen4"/>
                  <w:enabled/>
                  <w:calcOnExit w:val="0"/>
                  <w:checkBox>
                    <w:sizeAuto/>
                    <w:default w:val="0"/>
                  </w:checkBox>
                </w:ffData>
              </w:fldChar>
            </w:r>
            <w:r w:rsidRPr="004C5399">
              <w:rPr>
                <w:rFonts w:cs="Arial"/>
                <w:sz w:val="18"/>
                <w:szCs w:val="18"/>
              </w:rPr>
              <w:instrText xml:space="preserve"> FORMCHECKBOX </w:instrText>
            </w:r>
            <w:r w:rsidR="006D6128">
              <w:rPr>
                <w:rFonts w:cs="Arial"/>
                <w:sz w:val="18"/>
                <w:szCs w:val="18"/>
              </w:rPr>
            </w:r>
            <w:r w:rsidR="006D6128">
              <w:rPr>
                <w:rFonts w:cs="Arial"/>
                <w:sz w:val="18"/>
                <w:szCs w:val="18"/>
              </w:rPr>
              <w:fldChar w:fldCharType="separate"/>
            </w:r>
            <w:r w:rsidRPr="004C5399">
              <w:rPr>
                <w:rFonts w:cs="Arial"/>
                <w:sz w:val="18"/>
                <w:szCs w:val="18"/>
              </w:rPr>
              <w:fldChar w:fldCharType="end"/>
            </w:r>
            <w:r w:rsidR="00093694">
              <w:rPr>
                <w:rFonts w:cs="Arial"/>
                <w:sz w:val="18"/>
                <w:szCs w:val="18"/>
              </w:rPr>
              <w:t xml:space="preserve"> </w:t>
            </w:r>
            <w:r w:rsidR="00093694" w:rsidRPr="00093694">
              <w:rPr>
                <w:rFonts w:cs="Arial"/>
                <w:sz w:val="18"/>
                <w:szCs w:val="18"/>
              </w:rPr>
              <w:t>Analyse</w:t>
            </w:r>
          </w:p>
          <w:p w14:paraId="64705000" w14:textId="2CB8EE0F" w:rsidR="00093694" w:rsidRPr="009B37A2" w:rsidRDefault="00093694" w:rsidP="00B34E1C">
            <w:pPr>
              <w:tabs>
                <w:tab w:val="left" w:pos="7200"/>
              </w:tabs>
              <w:spacing w:before="120" w:line="240" w:lineRule="auto"/>
              <w:rPr>
                <w:rFonts w:cs="Arial"/>
                <w:sz w:val="18"/>
                <w:szCs w:val="18"/>
                <w:lang w:eastAsia="en-US"/>
              </w:rPr>
            </w:pPr>
            <w:r w:rsidRPr="004C5399">
              <w:rPr>
                <w:rFonts w:cs="Arial"/>
                <w:sz w:val="18"/>
                <w:szCs w:val="18"/>
              </w:rPr>
              <w:fldChar w:fldCharType="begin">
                <w:ffData>
                  <w:name w:val="Kontrollkästchen4"/>
                  <w:enabled/>
                  <w:calcOnExit w:val="0"/>
                  <w:checkBox>
                    <w:sizeAuto/>
                    <w:default w:val="0"/>
                  </w:checkBox>
                </w:ffData>
              </w:fldChar>
            </w:r>
            <w:r w:rsidRPr="004C5399">
              <w:rPr>
                <w:rFonts w:cs="Arial"/>
                <w:sz w:val="18"/>
                <w:szCs w:val="18"/>
              </w:rPr>
              <w:instrText xml:space="preserve"> FORMCHECKBOX </w:instrText>
            </w:r>
            <w:r w:rsidR="006D6128">
              <w:rPr>
                <w:rFonts w:cs="Arial"/>
                <w:sz w:val="18"/>
                <w:szCs w:val="18"/>
              </w:rPr>
            </w:r>
            <w:r w:rsidR="006D6128">
              <w:rPr>
                <w:rFonts w:cs="Arial"/>
                <w:sz w:val="18"/>
                <w:szCs w:val="18"/>
              </w:rPr>
              <w:fldChar w:fldCharType="separate"/>
            </w:r>
            <w:r w:rsidRPr="004C5399">
              <w:rPr>
                <w:rFonts w:cs="Arial"/>
                <w:sz w:val="18"/>
                <w:szCs w:val="18"/>
              </w:rPr>
              <w:fldChar w:fldCharType="end"/>
            </w:r>
            <w:r>
              <w:rPr>
                <w:rFonts w:cs="Arial"/>
                <w:sz w:val="18"/>
                <w:szCs w:val="18"/>
              </w:rPr>
              <w:t xml:space="preserve"> </w:t>
            </w:r>
            <w:r w:rsidRPr="00093694">
              <w:rPr>
                <w:rFonts w:cs="Arial"/>
                <w:sz w:val="18"/>
                <w:szCs w:val="18"/>
              </w:rPr>
              <w:t>Datenbank</w:t>
            </w:r>
          </w:p>
          <w:p w14:paraId="033DBD9F" w14:textId="71CDCFA6" w:rsidR="007E1866" w:rsidRDefault="007E1866">
            <w:pPr>
              <w:tabs>
                <w:tab w:val="left" w:pos="7200"/>
              </w:tabs>
              <w:spacing w:before="120" w:line="240" w:lineRule="auto"/>
              <w:rPr>
                <w:rFonts w:cs="Arial"/>
                <w:sz w:val="18"/>
                <w:szCs w:val="18"/>
              </w:rPr>
            </w:pPr>
            <w:r w:rsidRPr="004C5399">
              <w:rPr>
                <w:rFonts w:cs="Arial"/>
                <w:sz w:val="18"/>
                <w:szCs w:val="18"/>
              </w:rPr>
              <w:fldChar w:fldCharType="begin">
                <w:ffData>
                  <w:name w:val="Kontrollkästchen4"/>
                  <w:enabled/>
                  <w:calcOnExit w:val="0"/>
                  <w:checkBox>
                    <w:sizeAuto/>
                    <w:default w:val="0"/>
                  </w:checkBox>
                </w:ffData>
              </w:fldChar>
            </w:r>
            <w:r w:rsidRPr="004C5399">
              <w:rPr>
                <w:rFonts w:cs="Arial"/>
                <w:sz w:val="18"/>
                <w:szCs w:val="18"/>
              </w:rPr>
              <w:instrText xml:space="preserve"> FORMCHECKBOX </w:instrText>
            </w:r>
            <w:r w:rsidR="006D6128">
              <w:rPr>
                <w:rFonts w:cs="Arial"/>
                <w:sz w:val="18"/>
                <w:szCs w:val="18"/>
              </w:rPr>
            </w:r>
            <w:r w:rsidR="006D6128">
              <w:rPr>
                <w:rFonts w:cs="Arial"/>
                <w:sz w:val="18"/>
                <w:szCs w:val="18"/>
              </w:rPr>
              <w:fldChar w:fldCharType="separate"/>
            </w:r>
            <w:r w:rsidRPr="004C5399">
              <w:rPr>
                <w:rFonts w:cs="Arial"/>
                <w:sz w:val="18"/>
                <w:szCs w:val="18"/>
              </w:rPr>
              <w:fldChar w:fldCharType="end"/>
            </w:r>
            <w:r>
              <w:rPr>
                <w:rFonts w:cs="Arial"/>
                <w:sz w:val="18"/>
                <w:szCs w:val="18"/>
              </w:rPr>
              <w:t xml:space="preserve"> </w:t>
            </w:r>
            <w:proofErr w:type="gramStart"/>
            <w:r>
              <w:rPr>
                <w:rFonts w:cs="Arial"/>
                <w:sz w:val="18"/>
                <w:szCs w:val="18"/>
              </w:rPr>
              <w:t>Andere  _</w:t>
            </w:r>
            <w:proofErr w:type="gramEnd"/>
            <w:r>
              <w:rPr>
                <w:rFonts w:cs="Arial"/>
                <w:sz w:val="18"/>
                <w:szCs w:val="18"/>
              </w:rPr>
              <w:t>____________________</w:t>
            </w:r>
          </w:p>
          <w:p w14:paraId="1E4BBBD8" w14:textId="7C2DC724" w:rsidR="007E1866" w:rsidRPr="009B37A2" w:rsidRDefault="007E1866">
            <w:pPr>
              <w:tabs>
                <w:tab w:val="left" w:pos="7200"/>
              </w:tabs>
              <w:spacing w:before="120" w:line="240" w:lineRule="auto"/>
              <w:rPr>
                <w:rFonts w:ascii="Helvetica" w:hAnsi="Helvetica" w:cs="Helvetica"/>
                <w:sz w:val="18"/>
                <w:szCs w:val="18"/>
                <w:lang w:eastAsia="en-US"/>
              </w:rPr>
            </w:pPr>
          </w:p>
        </w:tc>
      </w:tr>
      <w:tr w:rsidR="007E1866" w14:paraId="7C1D15A5" w14:textId="77777777" w:rsidTr="007E1866">
        <w:tc>
          <w:tcPr>
            <w:tcW w:w="3306" w:type="dxa"/>
            <w:shd w:val="pct10" w:color="auto" w:fill="auto"/>
          </w:tcPr>
          <w:p w14:paraId="7AF5D97F" w14:textId="3048CD2B" w:rsidR="007E1866" w:rsidRPr="00A65BA6" w:rsidRDefault="007E1866" w:rsidP="00EB35B0">
            <w:pPr>
              <w:tabs>
                <w:tab w:val="left" w:pos="7200"/>
              </w:tabs>
              <w:spacing w:before="120" w:line="240" w:lineRule="auto"/>
              <w:rPr>
                <w:b/>
                <w:sz w:val="18"/>
                <w:szCs w:val="18"/>
              </w:rPr>
            </w:pPr>
            <w:r w:rsidRPr="00A65BA6">
              <w:rPr>
                <w:b/>
                <w:sz w:val="18"/>
                <w:szCs w:val="18"/>
              </w:rPr>
              <w:t>2.</w:t>
            </w:r>
            <w:r w:rsidR="000E37A6">
              <w:rPr>
                <w:b/>
                <w:sz w:val="18"/>
                <w:szCs w:val="18"/>
              </w:rPr>
              <w:t>2</w:t>
            </w:r>
            <w:r w:rsidRPr="00A65BA6">
              <w:rPr>
                <w:b/>
                <w:sz w:val="18"/>
                <w:szCs w:val="18"/>
              </w:rPr>
              <w:t>. Ort der Durchführung</w:t>
            </w:r>
          </w:p>
          <w:p w14:paraId="44A5C849" w14:textId="3AD0366F" w:rsidR="007E1866" w:rsidRDefault="007E1866" w:rsidP="00EB35B0">
            <w:pPr>
              <w:tabs>
                <w:tab w:val="left" w:pos="7200"/>
              </w:tabs>
              <w:spacing w:before="120" w:after="120" w:line="240" w:lineRule="auto"/>
              <w:rPr>
                <w:sz w:val="18"/>
                <w:szCs w:val="18"/>
              </w:rPr>
            </w:pPr>
            <w:r>
              <w:rPr>
                <w:b/>
                <w:bCs/>
                <w:sz w:val="18"/>
                <w:szCs w:val="18"/>
                <w:u w:val="single"/>
              </w:rPr>
              <w:t>Achtung</w:t>
            </w:r>
            <w:r>
              <w:rPr>
                <w:b/>
                <w:bCs/>
                <w:sz w:val="18"/>
                <w:szCs w:val="18"/>
              </w:rPr>
              <w:t xml:space="preserve">: </w:t>
            </w:r>
            <w:r>
              <w:rPr>
                <w:bCs/>
                <w:sz w:val="18"/>
                <w:szCs w:val="18"/>
              </w:rPr>
              <w:t xml:space="preserve">Beitragsfähig sind nur Projekte zugunsten des kulturellen Erbes in </w:t>
            </w:r>
            <w:hyperlink r:id="rId11" w:anchor="item-1" w:history="1">
              <w:r w:rsidRPr="003344A5">
                <w:rPr>
                  <w:rStyle w:val="Hyperlink"/>
                  <w:bCs/>
                  <w:sz w:val="18"/>
                  <w:szCs w:val="18"/>
                </w:rPr>
                <w:t>Vertragsstaaten der UNESCO-Konvention 1970</w:t>
              </w:r>
            </w:hyperlink>
            <w:r>
              <w:rPr>
                <w:bCs/>
                <w:sz w:val="18"/>
                <w:szCs w:val="18"/>
              </w:rPr>
              <w:t xml:space="preserve"> (Art. 14 Abs. 1 </w:t>
            </w:r>
            <w:proofErr w:type="spellStart"/>
            <w:r>
              <w:rPr>
                <w:bCs/>
                <w:sz w:val="18"/>
                <w:szCs w:val="18"/>
              </w:rPr>
              <w:t>lit</w:t>
            </w:r>
            <w:proofErr w:type="spellEnd"/>
            <w:r>
              <w:rPr>
                <w:bCs/>
                <w:sz w:val="18"/>
                <w:szCs w:val="18"/>
              </w:rPr>
              <w:t>. b KGTG).</w:t>
            </w:r>
          </w:p>
        </w:tc>
        <w:tc>
          <w:tcPr>
            <w:tcW w:w="5755" w:type="dxa"/>
            <w:tcBorders>
              <w:bottom w:val="single" w:sz="4" w:space="0" w:color="auto"/>
            </w:tcBorders>
            <w:shd w:val="clear" w:color="auto" w:fill="auto"/>
          </w:tcPr>
          <w:p w14:paraId="270168C5" w14:textId="77777777" w:rsidR="007E1866" w:rsidRDefault="007E1866" w:rsidP="00EB35B0">
            <w:pPr>
              <w:tabs>
                <w:tab w:val="left" w:pos="7200"/>
              </w:tabs>
              <w:spacing w:before="120" w:line="240" w:lineRule="auto"/>
              <w:rPr>
                <w:rFonts w:ascii="Helvetica" w:hAnsi="Helvetica" w:cs="Helvetica"/>
                <w:sz w:val="18"/>
                <w:szCs w:val="18"/>
                <w:lang w:val="en-US"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5516D9" w14:paraId="62666BC5" w14:textId="77777777" w:rsidTr="007E1866">
        <w:tc>
          <w:tcPr>
            <w:tcW w:w="3306" w:type="dxa"/>
            <w:shd w:val="pct10" w:color="auto" w:fill="auto"/>
          </w:tcPr>
          <w:p w14:paraId="6746DFC9" w14:textId="65F64061" w:rsidR="005516D9" w:rsidRPr="00A65BA6" w:rsidRDefault="00A65BA6" w:rsidP="00A65BA6">
            <w:pPr>
              <w:tabs>
                <w:tab w:val="left" w:pos="7200"/>
              </w:tabs>
              <w:spacing w:before="120" w:line="240" w:lineRule="auto"/>
              <w:rPr>
                <w:b/>
                <w:sz w:val="18"/>
                <w:szCs w:val="18"/>
              </w:rPr>
            </w:pPr>
            <w:r w:rsidRPr="00A65BA6">
              <w:rPr>
                <w:b/>
                <w:sz w:val="18"/>
                <w:szCs w:val="18"/>
              </w:rPr>
              <w:t>2.</w:t>
            </w:r>
            <w:r w:rsidR="000E37A6">
              <w:rPr>
                <w:b/>
                <w:sz w:val="18"/>
                <w:szCs w:val="18"/>
              </w:rPr>
              <w:t>3</w:t>
            </w:r>
            <w:r w:rsidRPr="00A65BA6">
              <w:rPr>
                <w:b/>
                <w:sz w:val="18"/>
                <w:szCs w:val="18"/>
              </w:rPr>
              <w:t xml:space="preserve">. </w:t>
            </w:r>
            <w:r w:rsidR="005516D9" w:rsidRPr="00A65BA6">
              <w:rPr>
                <w:b/>
                <w:sz w:val="18"/>
                <w:szCs w:val="18"/>
              </w:rPr>
              <w:t xml:space="preserve">Gegenstand des Projekts, </w:t>
            </w:r>
            <w:bookmarkStart w:id="0" w:name="OLE_LINK3"/>
            <w:bookmarkStart w:id="1" w:name="OLE_LINK4"/>
            <w:r w:rsidR="005516D9" w:rsidRPr="00A65BA6">
              <w:rPr>
                <w:b/>
                <w:sz w:val="18"/>
                <w:szCs w:val="18"/>
              </w:rPr>
              <w:t>erwartete Ziele/Resultate</w:t>
            </w:r>
            <w:bookmarkEnd w:id="0"/>
            <w:bookmarkEnd w:id="1"/>
          </w:p>
          <w:p w14:paraId="25040766" w14:textId="77777777" w:rsidR="005516D9" w:rsidRDefault="005516D9">
            <w:pPr>
              <w:tabs>
                <w:tab w:val="left" w:pos="7200"/>
              </w:tabs>
              <w:spacing w:before="120" w:after="120" w:line="240" w:lineRule="auto"/>
              <w:rPr>
                <w:sz w:val="18"/>
                <w:szCs w:val="18"/>
              </w:rPr>
            </w:pPr>
            <w:r>
              <w:rPr>
                <w:b/>
                <w:bCs/>
                <w:sz w:val="18"/>
                <w:szCs w:val="18"/>
                <w:u w:val="single"/>
              </w:rPr>
              <w:t>Achtung</w:t>
            </w:r>
            <w:r>
              <w:rPr>
                <w:b/>
                <w:bCs/>
                <w:sz w:val="18"/>
                <w:szCs w:val="18"/>
              </w:rPr>
              <w:t xml:space="preserve">: </w:t>
            </w:r>
            <w:r>
              <w:rPr>
                <w:bCs/>
                <w:sz w:val="18"/>
                <w:szCs w:val="18"/>
              </w:rPr>
              <w:t xml:space="preserve">Es muss sich um </w:t>
            </w:r>
            <w:r>
              <w:rPr>
                <w:bCs/>
                <w:sz w:val="18"/>
                <w:szCs w:val="18"/>
                <w:u w:val="single"/>
              </w:rPr>
              <w:t>bewegliche</w:t>
            </w:r>
            <w:r>
              <w:rPr>
                <w:bCs/>
                <w:sz w:val="18"/>
                <w:szCs w:val="18"/>
              </w:rPr>
              <w:t xml:space="preserve"> Kulturgüter handeln, die Teil des kulturellen Erbes des Vertragsstaates sind (Art. 2 Abs. 1 und 2 KGTG </w:t>
            </w:r>
            <w:proofErr w:type="spellStart"/>
            <w:r>
              <w:rPr>
                <w:bCs/>
                <w:sz w:val="18"/>
                <w:szCs w:val="18"/>
              </w:rPr>
              <w:t>i.V.m</w:t>
            </w:r>
            <w:proofErr w:type="spellEnd"/>
            <w:r>
              <w:rPr>
                <w:bCs/>
                <w:sz w:val="18"/>
                <w:szCs w:val="18"/>
              </w:rPr>
              <w:t>. Art. 4 UNESCO-Konvention 1970).</w:t>
            </w:r>
          </w:p>
        </w:tc>
        <w:tc>
          <w:tcPr>
            <w:tcW w:w="5755" w:type="dxa"/>
            <w:shd w:val="clear" w:color="auto" w:fill="auto"/>
          </w:tcPr>
          <w:p w14:paraId="269CA4AE" w14:textId="77777777" w:rsidR="005516D9" w:rsidRDefault="005516D9">
            <w:pPr>
              <w:tabs>
                <w:tab w:val="left" w:pos="7200"/>
              </w:tabs>
              <w:spacing w:before="120" w:line="240" w:lineRule="auto"/>
              <w:rPr>
                <w:rFonts w:ascii="Helvetica" w:hAnsi="Helvetica" w:cs="Helvetica"/>
                <w:sz w:val="18"/>
                <w:szCs w:val="18"/>
                <w:lang w:val="en-US" w:eastAsia="en-US"/>
              </w:rPr>
            </w:pPr>
            <w:r w:rsidRPr="0034274C">
              <w:rPr>
                <w:rFonts w:ascii="Helvetica" w:hAnsi="Helvetica" w:cs="Helvetica"/>
                <w:sz w:val="18"/>
                <w:szCs w:val="18"/>
                <w:lang w:eastAsia="en-US"/>
              </w:rPr>
              <w:t xml:space="preserve"> </w:t>
            </w: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5516D9" w14:paraId="39A0F884" w14:textId="77777777" w:rsidTr="007E1866">
        <w:tc>
          <w:tcPr>
            <w:tcW w:w="3306" w:type="dxa"/>
            <w:shd w:val="pct10" w:color="auto" w:fill="auto"/>
          </w:tcPr>
          <w:p w14:paraId="0E414620" w14:textId="22A2ED0A" w:rsidR="005516D9" w:rsidRDefault="00A65BA6" w:rsidP="008706D2">
            <w:pPr>
              <w:tabs>
                <w:tab w:val="left" w:pos="7200"/>
              </w:tabs>
              <w:spacing w:before="120" w:after="120" w:line="240" w:lineRule="auto"/>
              <w:rPr>
                <w:b/>
              </w:rPr>
            </w:pPr>
            <w:r w:rsidRPr="00A65BA6">
              <w:rPr>
                <w:b/>
                <w:sz w:val="18"/>
                <w:szCs w:val="18"/>
              </w:rPr>
              <w:t>2.</w:t>
            </w:r>
            <w:r w:rsidR="000E37A6">
              <w:rPr>
                <w:b/>
                <w:sz w:val="18"/>
                <w:szCs w:val="18"/>
              </w:rPr>
              <w:t>4</w:t>
            </w:r>
            <w:r w:rsidRPr="00A65BA6">
              <w:rPr>
                <w:b/>
                <w:sz w:val="18"/>
                <w:szCs w:val="18"/>
              </w:rPr>
              <w:t xml:space="preserve">. </w:t>
            </w:r>
            <w:r w:rsidR="00B130E7">
              <w:rPr>
                <w:b/>
                <w:sz w:val="18"/>
                <w:szCs w:val="18"/>
              </w:rPr>
              <w:t>Beitrag des</w:t>
            </w:r>
            <w:r w:rsidR="005516D9" w:rsidRPr="00A65BA6">
              <w:rPr>
                <w:b/>
                <w:sz w:val="18"/>
                <w:szCs w:val="18"/>
              </w:rPr>
              <w:t xml:space="preserve"> Projekt</w:t>
            </w:r>
            <w:r w:rsidR="00B130E7">
              <w:rPr>
                <w:b/>
                <w:sz w:val="18"/>
                <w:szCs w:val="18"/>
              </w:rPr>
              <w:t>s</w:t>
            </w:r>
            <w:r w:rsidR="005516D9" w:rsidRPr="00A65BA6">
              <w:rPr>
                <w:b/>
                <w:sz w:val="18"/>
                <w:szCs w:val="18"/>
              </w:rPr>
              <w:t xml:space="preserve"> zur Erhaltung des kulturellen Erbes des Vertragsstaates?</w:t>
            </w:r>
          </w:p>
        </w:tc>
        <w:tc>
          <w:tcPr>
            <w:tcW w:w="5755" w:type="dxa"/>
            <w:shd w:val="clear" w:color="auto" w:fill="auto"/>
          </w:tcPr>
          <w:p w14:paraId="792C0021" w14:textId="77777777" w:rsidR="005516D9" w:rsidRPr="00A65BA6" w:rsidRDefault="005516D9" w:rsidP="00A65BA6">
            <w:pPr>
              <w:tabs>
                <w:tab w:val="left" w:pos="7200"/>
              </w:tabs>
              <w:spacing w:before="120" w:line="240" w:lineRule="auto"/>
              <w:rPr>
                <w:b/>
                <w:sz w:val="18"/>
                <w:szCs w:val="18"/>
              </w:rPr>
            </w:pPr>
            <w:r w:rsidRPr="00A65BA6">
              <w:rPr>
                <w:b/>
                <w:sz w:val="18"/>
                <w:szCs w:val="18"/>
              </w:rPr>
              <w:t>Projektbeschrieb (4-5 Sätze):</w:t>
            </w:r>
          </w:p>
          <w:p w14:paraId="280DEF45" w14:textId="77777777" w:rsidR="005516D9" w:rsidRDefault="005516D9">
            <w:pPr>
              <w:tabs>
                <w:tab w:val="right" w:pos="5621"/>
                <w:tab w:val="left" w:pos="7200"/>
              </w:tabs>
              <w:spacing w:before="120" w:line="240" w:lineRule="auto"/>
              <w:rPr>
                <w:b/>
                <w:bCs/>
              </w:rPr>
            </w:pPr>
            <w:r>
              <w:rPr>
                <w:rFonts w:ascii="Helvetica" w:hAnsi="Helvetica" w:cs="Helvetica"/>
                <w:sz w:val="18"/>
                <w:szCs w:val="18"/>
                <w:lang w:val="fr-FR" w:eastAsia="en-US"/>
              </w:rPr>
              <w:fldChar w:fldCharType="begin">
                <w:ffData>
                  <w:name w:val="Text1"/>
                  <w:enabled/>
                  <w:calcOnExit w:val="0"/>
                  <w:textInput/>
                </w:ffData>
              </w:fldChar>
            </w:r>
            <w:r w:rsidRPr="00A65BA6">
              <w:rPr>
                <w:rFonts w:ascii="Helvetica" w:hAnsi="Helvetica" w:cs="Helvetica"/>
                <w:sz w:val="18"/>
                <w:szCs w:val="18"/>
                <w:lang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5516D9" w14:paraId="778C82C4" w14:textId="77777777" w:rsidTr="007E1866">
        <w:trPr>
          <w:trHeight w:val="1255"/>
        </w:trPr>
        <w:tc>
          <w:tcPr>
            <w:tcW w:w="3306" w:type="dxa"/>
            <w:shd w:val="pct10" w:color="auto" w:fill="auto"/>
          </w:tcPr>
          <w:p w14:paraId="6F6AC09C" w14:textId="5C65352A" w:rsidR="005516D9" w:rsidRPr="00A65BA6" w:rsidRDefault="00A65BA6" w:rsidP="00A65BA6">
            <w:pPr>
              <w:tabs>
                <w:tab w:val="left" w:pos="7200"/>
              </w:tabs>
              <w:spacing w:before="120" w:line="240" w:lineRule="auto"/>
              <w:rPr>
                <w:b/>
                <w:sz w:val="18"/>
                <w:szCs w:val="18"/>
              </w:rPr>
            </w:pPr>
            <w:r w:rsidRPr="00A65BA6">
              <w:rPr>
                <w:b/>
                <w:sz w:val="18"/>
                <w:szCs w:val="18"/>
              </w:rPr>
              <w:t>2.</w:t>
            </w:r>
            <w:r w:rsidR="000E37A6">
              <w:rPr>
                <w:b/>
                <w:sz w:val="18"/>
                <w:szCs w:val="18"/>
              </w:rPr>
              <w:t>5</w:t>
            </w:r>
            <w:r w:rsidRPr="00A65BA6">
              <w:rPr>
                <w:b/>
                <w:sz w:val="18"/>
                <w:szCs w:val="18"/>
              </w:rPr>
              <w:t xml:space="preserve">. </w:t>
            </w:r>
            <w:r w:rsidR="005516D9" w:rsidRPr="00A65BA6">
              <w:rPr>
                <w:b/>
                <w:sz w:val="18"/>
                <w:szCs w:val="18"/>
              </w:rPr>
              <w:t>Zeitrahmen des Projektes (Datum Projektbeginn und Projektende)</w:t>
            </w:r>
          </w:p>
          <w:p w14:paraId="6D6C06A6" w14:textId="77777777" w:rsidR="005516D9" w:rsidRDefault="005516D9">
            <w:pPr>
              <w:tabs>
                <w:tab w:val="left" w:pos="7200"/>
              </w:tabs>
              <w:spacing w:before="120" w:after="120" w:line="240" w:lineRule="auto"/>
              <w:rPr>
                <w:sz w:val="18"/>
                <w:szCs w:val="18"/>
              </w:rPr>
            </w:pPr>
            <w:r>
              <w:rPr>
                <w:b/>
                <w:bCs/>
                <w:sz w:val="18"/>
                <w:szCs w:val="18"/>
                <w:u w:val="single"/>
              </w:rPr>
              <w:t>Achtung</w:t>
            </w:r>
            <w:r>
              <w:rPr>
                <w:b/>
                <w:bCs/>
                <w:sz w:val="18"/>
                <w:szCs w:val="18"/>
              </w:rPr>
              <w:t xml:space="preserve">: </w:t>
            </w:r>
            <w:r>
              <w:rPr>
                <w:bCs/>
                <w:sz w:val="18"/>
                <w:szCs w:val="18"/>
              </w:rPr>
              <w:t xml:space="preserve">Gesuche um Finanzhilfen zu Gunsten der Erhaltung des kulturellen Erbes anderer Staaten sind </w:t>
            </w:r>
            <w:r>
              <w:rPr>
                <w:bCs/>
                <w:sz w:val="18"/>
                <w:szCs w:val="18"/>
                <w:u w:val="single"/>
              </w:rPr>
              <w:t xml:space="preserve">vor </w:t>
            </w:r>
            <w:r>
              <w:rPr>
                <w:bCs/>
                <w:sz w:val="18"/>
                <w:szCs w:val="18"/>
                <w:u w:val="single"/>
              </w:rPr>
              <w:lastRenderedPageBreak/>
              <w:t>der Durchführung</w:t>
            </w:r>
            <w:r>
              <w:rPr>
                <w:bCs/>
                <w:sz w:val="18"/>
                <w:szCs w:val="18"/>
              </w:rPr>
              <w:t xml:space="preserve"> des Vorhabens einzureichen.</w:t>
            </w:r>
          </w:p>
        </w:tc>
        <w:tc>
          <w:tcPr>
            <w:tcW w:w="5755" w:type="dxa"/>
            <w:shd w:val="clear" w:color="auto" w:fill="auto"/>
          </w:tcPr>
          <w:p w14:paraId="6447F062" w14:textId="77777777" w:rsidR="005516D9" w:rsidRDefault="005516D9">
            <w:pPr>
              <w:tabs>
                <w:tab w:val="left" w:pos="7200"/>
              </w:tabs>
              <w:spacing w:before="120" w:line="240" w:lineRule="auto"/>
            </w:pPr>
            <w:r>
              <w:rPr>
                <w:rFonts w:ascii="Helvetica" w:hAnsi="Helvetica" w:cs="Helvetica"/>
                <w:sz w:val="18"/>
                <w:szCs w:val="18"/>
                <w:lang w:val="fr-FR" w:eastAsia="en-US"/>
              </w:rPr>
              <w:lastRenderedPageBreak/>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36DDD6F7" w14:textId="77777777" w:rsidR="005516D9" w:rsidRDefault="005516D9">
            <w:pPr>
              <w:tabs>
                <w:tab w:val="right" w:pos="3492"/>
                <w:tab w:val="left" w:pos="7200"/>
              </w:tabs>
              <w:spacing w:before="120" w:line="240" w:lineRule="auto"/>
              <w:rPr>
                <w:b/>
                <w:bCs/>
              </w:rPr>
            </w:pPr>
          </w:p>
        </w:tc>
      </w:tr>
    </w:tbl>
    <w:p w14:paraId="64818C84" w14:textId="77777777" w:rsidR="005516D9" w:rsidRDefault="005516D9"/>
    <w:p w14:paraId="58F892C5" w14:textId="77777777" w:rsidR="005516D9" w:rsidRDefault="005516D9"/>
    <w:p w14:paraId="53238235" w14:textId="0D50253A" w:rsidR="005516D9" w:rsidRDefault="00A65BA6" w:rsidP="007507B6">
      <w:pPr>
        <w:tabs>
          <w:tab w:val="left" w:pos="357"/>
        </w:tabs>
        <w:ind w:left="357" w:hanging="357"/>
        <w:jc w:val="both"/>
        <w:rPr>
          <w:bCs/>
        </w:rPr>
      </w:pPr>
      <w:r>
        <w:rPr>
          <w:b/>
          <w:bCs/>
        </w:rPr>
        <w:t>3</w:t>
      </w:r>
      <w:r w:rsidR="005516D9">
        <w:rPr>
          <w:b/>
          <w:bCs/>
        </w:rPr>
        <w:t xml:space="preserve">. </w:t>
      </w:r>
      <w:bookmarkStart w:id="2" w:name="OLE_LINK1"/>
      <w:bookmarkStart w:id="3" w:name="OLE_LINK2"/>
      <w:r w:rsidR="005516D9">
        <w:rPr>
          <w:b/>
          <w:bCs/>
        </w:rPr>
        <w:tab/>
        <w:t xml:space="preserve">Weitere Unterstützung durch eidgenössische Bundesinstitutionen </w:t>
      </w:r>
      <w:r w:rsidR="005516D9">
        <w:rPr>
          <w:bCs/>
        </w:rPr>
        <w:t xml:space="preserve">(bitte geben Sie an, ob für das eingereichte Projekt bereits bei </w:t>
      </w:r>
      <w:r w:rsidR="002A16A9">
        <w:rPr>
          <w:bCs/>
        </w:rPr>
        <w:t xml:space="preserve">Schweizer </w:t>
      </w:r>
      <w:r w:rsidR="005516D9">
        <w:rPr>
          <w:bCs/>
        </w:rPr>
        <w:t>Bundesinstitutionen, einschliesslich bei anderen Sektionen des Bundesamtes für Kultur, Unterstützungsgesuche eingereicht oder bereits bewilligt wurden)</w:t>
      </w:r>
      <w:bookmarkEnd w:id="2"/>
      <w:bookmarkEnd w:id="3"/>
    </w:p>
    <w:p w14:paraId="144701A6" w14:textId="77777777" w:rsidR="005516D9" w:rsidRDefault="005516D9">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5516D9" w14:paraId="7F758351" w14:textId="77777777">
        <w:trPr>
          <w:trHeight w:val="747"/>
        </w:trPr>
        <w:tc>
          <w:tcPr>
            <w:tcW w:w="9287" w:type="dxa"/>
            <w:shd w:val="clear" w:color="auto" w:fill="FFFFFF"/>
          </w:tcPr>
          <w:p w14:paraId="03170158" w14:textId="77777777" w:rsidR="005516D9" w:rsidRDefault="005516D9">
            <w:pPr>
              <w:spacing w:before="120"/>
              <w:rPr>
                <w:b/>
                <w:bCs/>
              </w:rPr>
            </w:pPr>
            <w:r>
              <w:rPr>
                <w:rFonts w:ascii="Helvetica" w:hAnsi="Helvetica" w:cs="Helvetica"/>
                <w:sz w:val="18"/>
                <w:szCs w:val="18"/>
                <w:lang w:val="fr-FR" w:eastAsia="en-US"/>
              </w:rPr>
              <w:fldChar w:fldCharType="begin">
                <w:ffData>
                  <w:name w:val="Text1"/>
                  <w:enabled/>
                  <w:calcOnExit w:val="0"/>
                  <w:textInput>
                    <w:maxLength w:val="49"/>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fldChar w:fldCharType="end"/>
            </w:r>
          </w:p>
          <w:p w14:paraId="249B3DC0" w14:textId="77777777" w:rsidR="005516D9" w:rsidRDefault="005516D9">
            <w:pPr>
              <w:rPr>
                <w:b/>
                <w:bCs/>
              </w:rPr>
            </w:pPr>
            <w:r>
              <w:rPr>
                <w:rFonts w:ascii="Helvetica" w:hAnsi="Helvetica" w:cs="Helvetica"/>
                <w:sz w:val="18"/>
                <w:szCs w:val="18"/>
                <w:lang w:val="fr-FR" w:eastAsia="en-US"/>
              </w:rPr>
              <w:fldChar w:fldCharType="begin">
                <w:ffData>
                  <w:name w:val="Text1"/>
                  <w:enabled/>
                  <w:calcOnExit w:val="0"/>
                  <w:textInput>
                    <w:maxLength w:val="49"/>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fldChar w:fldCharType="end"/>
            </w:r>
          </w:p>
          <w:p w14:paraId="729CABBE" w14:textId="77777777" w:rsidR="005516D9" w:rsidRDefault="005516D9">
            <w:pPr>
              <w:spacing w:after="120"/>
            </w:pPr>
            <w:r>
              <w:rPr>
                <w:rFonts w:ascii="Helvetica" w:hAnsi="Helvetica" w:cs="Helvetica"/>
                <w:sz w:val="18"/>
                <w:szCs w:val="18"/>
                <w:lang w:val="fr-FR" w:eastAsia="en-US"/>
              </w:rPr>
              <w:fldChar w:fldCharType="begin">
                <w:ffData>
                  <w:name w:val="Text1"/>
                  <w:enabled/>
                  <w:calcOnExit w:val="0"/>
                  <w:textInput>
                    <w:maxLength w:val="49"/>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t> </w:t>
            </w:r>
            <w:r>
              <w:rPr>
                <w:rFonts w:ascii="Helvetica" w:hAnsi="Helvetica" w:cs="Helvetica"/>
                <w:sz w:val="18"/>
                <w:szCs w:val="18"/>
                <w:lang w:val="fr-FR" w:eastAsia="en-US"/>
              </w:rPr>
              <w:fldChar w:fldCharType="end"/>
            </w:r>
          </w:p>
        </w:tc>
      </w:tr>
    </w:tbl>
    <w:p w14:paraId="5A3BBED3" w14:textId="77777777" w:rsidR="005516D9" w:rsidRDefault="005516D9">
      <w:pPr>
        <w:rPr>
          <w:b/>
          <w:bCs/>
        </w:rPr>
      </w:pPr>
    </w:p>
    <w:p w14:paraId="41147CFE" w14:textId="77777777" w:rsidR="005516D9" w:rsidRDefault="005516D9">
      <w:pPr>
        <w:rPr>
          <w:b/>
          <w:bCs/>
        </w:rPr>
      </w:pPr>
    </w:p>
    <w:p w14:paraId="4A0BFC08" w14:textId="77777777" w:rsidR="005516D9" w:rsidRDefault="00A65BA6">
      <w:pPr>
        <w:tabs>
          <w:tab w:val="left" w:pos="357"/>
        </w:tabs>
        <w:ind w:left="357" w:hanging="357"/>
      </w:pPr>
      <w:r>
        <w:rPr>
          <w:b/>
          <w:bCs/>
        </w:rPr>
        <w:t>4</w:t>
      </w:r>
      <w:r w:rsidR="005516D9">
        <w:rPr>
          <w:b/>
          <w:bCs/>
        </w:rPr>
        <w:t xml:space="preserve">. </w:t>
      </w:r>
      <w:r w:rsidR="005516D9">
        <w:rPr>
          <w:b/>
          <w:bCs/>
        </w:rPr>
        <w:tab/>
      </w:r>
      <w:r w:rsidR="005516D9">
        <w:rPr>
          <w:b/>
          <w:bCs/>
          <w:u w:val="single"/>
        </w:rPr>
        <w:t>Gesamtes</w:t>
      </w:r>
      <w:r w:rsidR="005516D9">
        <w:rPr>
          <w:b/>
          <w:bCs/>
        </w:rPr>
        <w:t xml:space="preserve"> Projektbudget in Schweizer Franken </w:t>
      </w:r>
      <w:r w:rsidR="005516D9">
        <w:t>(bitte geben Sie den benötigten Betrag anhand eines detaillierten Budgetplanes für die Projektfinanzierung an)</w:t>
      </w:r>
    </w:p>
    <w:p w14:paraId="48D09DFD" w14:textId="77777777" w:rsidR="005516D9" w:rsidRDefault="005516D9">
      <w:pPr>
        <w:tabs>
          <w:tab w:val="left" w:pos="357"/>
        </w:tabs>
        <w:ind w:left="357" w:hanging="357"/>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44"/>
        <w:gridCol w:w="4644"/>
      </w:tblGrid>
      <w:tr w:rsidR="005516D9" w:rsidRPr="00BC1307" w14:paraId="32FAF9DA" w14:textId="77777777">
        <w:tc>
          <w:tcPr>
            <w:tcW w:w="4644" w:type="dxa"/>
            <w:shd w:val="clear" w:color="auto" w:fill="FFFFFF"/>
          </w:tcPr>
          <w:p w14:paraId="0649E002" w14:textId="77777777" w:rsidR="005516D9" w:rsidRPr="008706D2" w:rsidRDefault="005516D9">
            <w:pPr>
              <w:tabs>
                <w:tab w:val="right" w:pos="8880"/>
              </w:tabs>
              <w:spacing w:after="120"/>
              <w:rPr>
                <w:b/>
                <w:bCs/>
                <w:sz w:val="18"/>
                <w:szCs w:val="18"/>
                <w:u w:val="single"/>
                <w:lang w:val="fr-FR"/>
              </w:rPr>
            </w:pPr>
            <w:proofErr w:type="spellStart"/>
            <w:proofErr w:type="gramStart"/>
            <w:r w:rsidRPr="008706D2">
              <w:rPr>
                <w:b/>
                <w:bCs/>
                <w:sz w:val="18"/>
                <w:szCs w:val="18"/>
                <w:u w:val="single"/>
                <w:lang w:val="fr-FR"/>
              </w:rPr>
              <w:t>Budgetposten</w:t>
            </w:r>
            <w:proofErr w:type="spellEnd"/>
            <w:r w:rsidRPr="008706D2">
              <w:rPr>
                <w:b/>
                <w:bCs/>
                <w:sz w:val="18"/>
                <w:szCs w:val="18"/>
                <w:u w:val="single"/>
                <w:lang w:val="fr-FR"/>
              </w:rPr>
              <w:t>:</w:t>
            </w:r>
            <w:proofErr w:type="gramEnd"/>
          </w:p>
          <w:p w14:paraId="5B23722F" w14:textId="77777777" w:rsidR="005516D9" w:rsidRPr="00BC1307" w:rsidRDefault="005516D9">
            <w:pPr>
              <w:shd w:val="clear" w:color="auto" w:fill="FFFFFF"/>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79E05D85" w14:textId="77777777" w:rsidR="005516D9" w:rsidRPr="00BC1307" w:rsidRDefault="005516D9">
            <w:pPr>
              <w:shd w:val="clear" w:color="auto" w:fill="FFFFFF"/>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2F70BF76"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136DED5C"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7B378D94"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1D3F5896"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223622AC" w14:textId="77777777" w:rsidR="005516D9" w:rsidRPr="00BC1307" w:rsidRDefault="005516D9">
            <w:pPr>
              <w:tabs>
                <w:tab w:val="right" w:pos="8880"/>
              </w:tabs>
              <w:spacing w:after="120"/>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tc>
        <w:tc>
          <w:tcPr>
            <w:tcW w:w="4644" w:type="dxa"/>
            <w:shd w:val="clear" w:color="auto" w:fill="FFFFFF"/>
          </w:tcPr>
          <w:p w14:paraId="11DCF276" w14:textId="77777777" w:rsidR="005516D9" w:rsidRPr="00BC1307" w:rsidRDefault="005516D9">
            <w:pPr>
              <w:shd w:val="clear" w:color="auto" w:fill="FFFFFF"/>
              <w:tabs>
                <w:tab w:val="right" w:pos="8880"/>
              </w:tabs>
              <w:spacing w:after="120"/>
              <w:rPr>
                <w:b/>
                <w:bCs/>
                <w:u w:val="single"/>
                <w:lang w:val="fr-FR"/>
              </w:rPr>
            </w:pPr>
            <w:proofErr w:type="spellStart"/>
            <w:proofErr w:type="gramStart"/>
            <w:r w:rsidRPr="00BC1307">
              <w:rPr>
                <w:b/>
                <w:bCs/>
                <w:u w:val="single"/>
                <w:lang w:val="fr-FR"/>
              </w:rPr>
              <w:t>Betrag</w:t>
            </w:r>
            <w:proofErr w:type="spellEnd"/>
            <w:r w:rsidRPr="00BC1307">
              <w:rPr>
                <w:b/>
                <w:bCs/>
                <w:u w:val="single"/>
                <w:lang w:val="fr-FR"/>
              </w:rPr>
              <w:t>:</w:t>
            </w:r>
            <w:proofErr w:type="gramEnd"/>
          </w:p>
          <w:p w14:paraId="644E4167" w14:textId="77777777" w:rsidR="005516D9" w:rsidRPr="00BC1307" w:rsidRDefault="005516D9">
            <w:pPr>
              <w:shd w:val="clear" w:color="auto" w:fill="FFFFFF"/>
              <w:tabs>
                <w:tab w:val="right" w:pos="8880"/>
              </w:tabs>
              <w:rPr>
                <w:b/>
                <w:bCs/>
                <w:lang w:val="fr-FR"/>
              </w:rPr>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292FF086"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2F2B11EF"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225BBBB8"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343D36AB"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2B671A22" w14:textId="77777777" w:rsidR="005516D9" w:rsidRPr="00BC1307" w:rsidRDefault="005516D9">
            <w:pPr>
              <w:tabs>
                <w:tab w:val="right" w:pos="8880"/>
              </w:tabs>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2D62664A" w14:textId="77777777" w:rsidR="005516D9" w:rsidRPr="00BC1307" w:rsidRDefault="005516D9">
            <w:pPr>
              <w:tabs>
                <w:tab w:val="right" w:pos="8880"/>
              </w:tabs>
              <w:spacing w:after="120"/>
              <w:rPr>
                <w:b/>
                <w:bCs/>
                <w:lang w:val="fr-FR"/>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tc>
      </w:tr>
    </w:tbl>
    <w:p w14:paraId="614FF949" w14:textId="77777777" w:rsidR="005516D9" w:rsidRDefault="005516D9">
      <w:pPr>
        <w:rPr>
          <w:b/>
          <w:bCs/>
        </w:rPr>
      </w:pPr>
    </w:p>
    <w:p w14:paraId="541B3E3C" w14:textId="77777777" w:rsidR="005516D9" w:rsidRDefault="005516D9">
      <w:pPr>
        <w:rPr>
          <w:b/>
          <w:bCs/>
        </w:rPr>
      </w:pPr>
    </w:p>
    <w:p w14:paraId="342F6009" w14:textId="77777777" w:rsidR="005516D9" w:rsidRDefault="00A65BA6" w:rsidP="007507B6">
      <w:pPr>
        <w:tabs>
          <w:tab w:val="left" w:pos="357"/>
        </w:tabs>
        <w:ind w:left="357" w:hanging="357"/>
        <w:jc w:val="both"/>
      </w:pPr>
      <w:r>
        <w:rPr>
          <w:b/>
          <w:bCs/>
        </w:rPr>
        <w:t>5</w:t>
      </w:r>
      <w:r w:rsidR="005516D9">
        <w:rPr>
          <w:b/>
          <w:bCs/>
        </w:rPr>
        <w:t xml:space="preserve">. </w:t>
      </w:r>
      <w:r w:rsidR="005516D9">
        <w:rPr>
          <w:b/>
          <w:bCs/>
        </w:rPr>
        <w:tab/>
        <w:t xml:space="preserve">Beantragter Betrag in Schweizer Franken </w:t>
      </w:r>
      <w:r w:rsidR="0034274C">
        <w:t>(bitte ge</w:t>
      </w:r>
      <w:r w:rsidR="005516D9">
        <w:t xml:space="preserve">ben Sie </w:t>
      </w:r>
      <w:r w:rsidR="0034274C">
        <w:t>den prozentualen Anteil des beantragten Betrags am</w:t>
      </w:r>
      <w:r w:rsidR="005516D9">
        <w:t xml:space="preserve"> gesamten Projektbudget an</w:t>
      </w:r>
      <w:r w:rsidR="0034274C">
        <w:t>)</w:t>
      </w:r>
    </w:p>
    <w:p w14:paraId="188403C0" w14:textId="77777777" w:rsidR="005516D9" w:rsidRDefault="005516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5516D9" w14:paraId="0A8BB5EB" w14:textId="77777777">
        <w:trPr>
          <w:trHeight w:val="903"/>
        </w:trPr>
        <w:tc>
          <w:tcPr>
            <w:tcW w:w="9287" w:type="dxa"/>
            <w:shd w:val="clear" w:color="auto" w:fill="FFFFFF"/>
          </w:tcPr>
          <w:p w14:paraId="1B90A55C" w14:textId="77777777" w:rsidR="005516D9" w:rsidRDefault="005516D9">
            <w:pPr>
              <w:tabs>
                <w:tab w:val="right" w:pos="9000"/>
              </w:tabs>
              <w:spacing w:before="120"/>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17246E46" w14:textId="77777777" w:rsidR="005516D9" w:rsidRDefault="005516D9">
            <w:pPr>
              <w:tabs>
                <w:tab w:val="right" w:pos="900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6BA74194" w14:textId="77777777" w:rsidR="005516D9" w:rsidRDefault="005516D9">
            <w:pPr>
              <w:tabs>
                <w:tab w:val="right" w:pos="9000"/>
              </w:tabs>
              <w:spacing w:after="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2CCEA242" w14:textId="77777777" w:rsidR="002435A3" w:rsidRDefault="002435A3" w:rsidP="006865F2">
      <w:pPr>
        <w:tabs>
          <w:tab w:val="left" w:pos="357"/>
        </w:tabs>
      </w:pPr>
    </w:p>
    <w:p w14:paraId="0E338610" w14:textId="5404EDA5" w:rsidR="00DA0FEE" w:rsidRDefault="00DA0FEE">
      <w:pPr>
        <w:spacing w:line="240" w:lineRule="auto"/>
      </w:pPr>
      <w:r>
        <w:br w:type="page"/>
      </w:r>
    </w:p>
    <w:p w14:paraId="69AABD3F" w14:textId="77777777" w:rsidR="005516D9" w:rsidRDefault="00A65BA6" w:rsidP="006865F2">
      <w:pPr>
        <w:tabs>
          <w:tab w:val="left" w:pos="357"/>
        </w:tabs>
        <w:rPr>
          <w:b/>
          <w:bCs/>
        </w:rPr>
      </w:pPr>
      <w:r>
        <w:rPr>
          <w:b/>
          <w:bCs/>
        </w:rPr>
        <w:lastRenderedPageBreak/>
        <w:t>6</w:t>
      </w:r>
      <w:r w:rsidR="005516D9">
        <w:rPr>
          <w:b/>
          <w:bCs/>
        </w:rPr>
        <w:t xml:space="preserve">. </w:t>
      </w:r>
      <w:r w:rsidR="005516D9">
        <w:rPr>
          <w:b/>
          <w:bCs/>
        </w:rPr>
        <w:tab/>
        <w:t>Finanzierungsplan für den noch verbleibenden Betrag</w:t>
      </w:r>
    </w:p>
    <w:p w14:paraId="562B04E2" w14:textId="77777777" w:rsidR="005516D9" w:rsidRDefault="005516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5516D9" w:rsidRPr="00BC1307" w14:paraId="2D57A935" w14:textId="77777777">
        <w:tc>
          <w:tcPr>
            <w:tcW w:w="9287" w:type="dxa"/>
            <w:shd w:val="clear" w:color="auto" w:fill="FFFFFF"/>
          </w:tcPr>
          <w:p w14:paraId="4B673AA0" w14:textId="77777777" w:rsidR="005516D9" w:rsidRPr="008706D2" w:rsidRDefault="005516D9">
            <w:pPr>
              <w:tabs>
                <w:tab w:val="left" w:pos="3660"/>
                <w:tab w:val="right" w:pos="9000"/>
              </w:tabs>
              <w:spacing w:after="120"/>
              <w:rPr>
                <w:b/>
                <w:bCs/>
                <w:sz w:val="18"/>
                <w:szCs w:val="18"/>
              </w:rPr>
            </w:pPr>
            <w:r w:rsidRPr="008706D2">
              <w:rPr>
                <w:b/>
                <w:bCs/>
                <w:sz w:val="18"/>
                <w:szCs w:val="18"/>
              </w:rPr>
              <w:t xml:space="preserve">a) Öffentliche Mittel: </w:t>
            </w:r>
          </w:p>
          <w:p w14:paraId="5240F4E0" w14:textId="77777777" w:rsidR="005516D9" w:rsidRPr="00BC1307" w:rsidRDefault="005516D9">
            <w:pPr>
              <w:tabs>
                <w:tab w:val="right" w:pos="9000"/>
              </w:tabs>
            </w:pPr>
            <w:r w:rsidRPr="00BC1307">
              <w:rPr>
                <w:rFonts w:ascii="Helvetica" w:hAnsi="Helvetica" w:cs="Helvetica"/>
                <w:sz w:val="18"/>
                <w:szCs w:val="18"/>
                <w:lang w:val="fr-FR" w:eastAsia="en-US"/>
              </w:rPr>
              <w:fldChar w:fldCharType="begin">
                <w:ffData>
                  <w:name w:val="Text1"/>
                  <w:enabled/>
                  <w:calcOnExit w:val="0"/>
                  <w:textInput>
                    <w:maxLength w:val="49"/>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fldChar w:fldCharType="end"/>
            </w:r>
          </w:p>
          <w:p w14:paraId="20FF0CAB" w14:textId="77777777" w:rsidR="005516D9" w:rsidRPr="00B130E7" w:rsidRDefault="005516D9">
            <w:pPr>
              <w:tabs>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Text1"/>
                  <w:enabled/>
                  <w:calcOnExit w:val="0"/>
                  <w:textInput>
                    <w:maxLength w:val="49"/>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t> </w:t>
            </w:r>
            <w:r w:rsidRPr="00BC1307">
              <w:rPr>
                <w:rFonts w:ascii="Helvetica" w:hAnsi="Helvetica" w:cs="Helvetica"/>
                <w:sz w:val="18"/>
                <w:szCs w:val="18"/>
                <w:lang w:val="fr-FR" w:eastAsia="en-US"/>
              </w:rPr>
              <w:fldChar w:fldCharType="end"/>
            </w:r>
          </w:p>
          <w:p w14:paraId="7395C70C" w14:textId="77777777" w:rsidR="005516D9" w:rsidRPr="00B130E7" w:rsidRDefault="005516D9">
            <w:pPr>
              <w:tabs>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540209C6" w14:textId="77777777" w:rsidR="005516D9" w:rsidRPr="00B130E7" w:rsidRDefault="005516D9">
            <w:pPr>
              <w:tabs>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Text1"/>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6D3DD8DA" w14:textId="77777777" w:rsidR="005516D9" w:rsidRPr="00BC1307" w:rsidRDefault="005516D9">
            <w:pPr>
              <w:tabs>
                <w:tab w:val="right" w:pos="9000"/>
              </w:tabs>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78B520EC" w14:textId="77777777" w:rsidR="005516D9" w:rsidRPr="008706D2" w:rsidRDefault="005516D9">
            <w:pPr>
              <w:tabs>
                <w:tab w:val="right" w:pos="9000"/>
              </w:tabs>
              <w:rPr>
                <w:sz w:val="18"/>
                <w:szCs w:val="18"/>
              </w:rPr>
            </w:pPr>
          </w:p>
          <w:p w14:paraId="57BCF625" w14:textId="77777777" w:rsidR="005516D9" w:rsidRPr="008706D2" w:rsidRDefault="005516D9">
            <w:pPr>
              <w:tabs>
                <w:tab w:val="right" w:pos="9000"/>
              </w:tabs>
              <w:spacing w:after="120"/>
              <w:rPr>
                <w:sz w:val="18"/>
                <w:szCs w:val="18"/>
              </w:rPr>
            </w:pPr>
            <w:r w:rsidRPr="008706D2">
              <w:rPr>
                <w:b/>
                <w:bCs/>
                <w:sz w:val="18"/>
                <w:szCs w:val="18"/>
              </w:rPr>
              <w:t>b) Private Mittel:</w:t>
            </w:r>
            <w:r w:rsidRPr="008706D2">
              <w:rPr>
                <w:sz w:val="18"/>
                <w:szCs w:val="18"/>
              </w:rPr>
              <w:t xml:space="preserve"> </w:t>
            </w:r>
          </w:p>
          <w:p w14:paraId="073BBF63" w14:textId="77777777" w:rsidR="005516D9" w:rsidRPr="00BC1307" w:rsidRDefault="005516D9">
            <w:pPr>
              <w:tabs>
                <w:tab w:val="left" w:pos="3660"/>
                <w:tab w:val="right" w:pos="9000"/>
              </w:tabs>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1A29F98E" w14:textId="77777777" w:rsidR="005516D9" w:rsidRPr="00B130E7" w:rsidRDefault="005516D9">
            <w:pPr>
              <w:tabs>
                <w:tab w:val="left" w:pos="3660"/>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57578617" w14:textId="77777777" w:rsidR="005516D9" w:rsidRPr="00B130E7" w:rsidRDefault="005516D9">
            <w:pPr>
              <w:tabs>
                <w:tab w:val="left" w:pos="3660"/>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53C00176" w14:textId="77777777" w:rsidR="005516D9" w:rsidRPr="00B130E7" w:rsidRDefault="005516D9">
            <w:pPr>
              <w:tabs>
                <w:tab w:val="left" w:pos="3660"/>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0804F54C" w14:textId="77777777" w:rsidR="005516D9" w:rsidRPr="00BC1307" w:rsidRDefault="005516D9">
            <w:pPr>
              <w:tabs>
                <w:tab w:val="left" w:pos="3660"/>
                <w:tab w:val="right" w:pos="9000"/>
              </w:tabs>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41430787" w14:textId="77777777" w:rsidR="005516D9" w:rsidRPr="00BC1307" w:rsidRDefault="005516D9">
            <w:pPr>
              <w:tabs>
                <w:tab w:val="left" w:pos="3660"/>
                <w:tab w:val="right" w:pos="9000"/>
              </w:tabs>
            </w:pPr>
          </w:p>
          <w:p w14:paraId="4384923F" w14:textId="77777777" w:rsidR="005516D9" w:rsidRPr="008706D2" w:rsidRDefault="005516D9">
            <w:pPr>
              <w:tabs>
                <w:tab w:val="left" w:pos="3660"/>
                <w:tab w:val="right" w:pos="9000"/>
              </w:tabs>
              <w:spacing w:after="120"/>
              <w:rPr>
                <w:b/>
                <w:bCs/>
                <w:sz w:val="18"/>
                <w:szCs w:val="18"/>
              </w:rPr>
            </w:pPr>
            <w:r w:rsidRPr="008706D2">
              <w:rPr>
                <w:b/>
                <w:bCs/>
                <w:sz w:val="18"/>
                <w:szCs w:val="18"/>
              </w:rPr>
              <w:t>c) Eigenmittel:</w:t>
            </w:r>
          </w:p>
          <w:p w14:paraId="4FEB4A4F" w14:textId="77777777" w:rsidR="005516D9" w:rsidRPr="00BC1307" w:rsidRDefault="005516D9">
            <w:pPr>
              <w:tabs>
                <w:tab w:val="left" w:pos="3660"/>
                <w:tab w:val="right" w:pos="9000"/>
              </w:tabs>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108EA739" w14:textId="77777777" w:rsidR="005516D9" w:rsidRPr="00B130E7" w:rsidRDefault="005516D9">
            <w:pPr>
              <w:tabs>
                <w:tab w:val="left" w:pos="3660"/>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4BB1E61C" w14:textId="77777777" w:rsidR="005516D9" w:rsidRPr="00B130E7" w:rsidRDefault="005516D9">
            <w:pPr>
              <w:tabs>
                <w:tab w:val="left" w:pos="3660"/>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02D5A70D" w14:textId="77777777" w:rsidR="005516D9" w:rsidRPr="00B130E7" w:rsidRDefault="005516D9">
            <w:pPr>
              <w:tabs>
                <w:tab w:val="left" w:pos="3660"/>
                <w:tab w:val="right" w:pos="9000"/>
              </w:tabs>
              <w:rPr>
                <w:rFonts w:ascii="Helvetica" w:hAnsi="Helvetica" w:cs="Helvetica"/>
                <w:sz w:val="18"/>
                <w:szCs w:val="18"/>
                <w:lang w:val="fr-FR" w:eastAsia="en-US"/>
              </w:rPr>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p w14:paraId="59766042" w14:textId="77777777" w:rsidR="005516D9" w:rsidRPr="00BC1307" w:rsidRDefault="005516D9">
            <w:pPr>
              <w:tabs>
                <w:tab w:val="left" w:pos="3660"/>
                <w:tab w:val="right" w:pos="9000"/>
              </w:tabs>
            </w:pPr>
            <w:r w:rsidRPr="00BC1307">
              <w:rPr>
                <w:rFonts w:ascii="Helvetica" w:hAnsi="Helvetica" w:cs="Helvetica"/>
                <w:sz w:val="18"/>
                <w:szCs w:val="18"/>
                <w:lang w:val="fr-FR" w:eastAsia="en-US"/>
              </w:rPr>
              <w:fldChar w:fldCharType="begin">
                <w:ffData>
                  <w:name w:val=""/>
                  <w:enabled/>
                  <w:calcOnExit w:val="0"/>
                  <w:textInput/>
                </w:ffData>
              </w:fldChar>
            </w:r>
            <w:r w:rsidRPr="00BC1307">
              <w:rPr>
                <w:rFonts w:ascii="Helvetica" w:hAnsi="Helvetica" w:cs="Helvetica"/>
                <w:sz w:val="18"/>
                <w:szCs w:val="18"/>
                <w:lang w:val="fr-FR" w:eastAsia="en-US"/>
              </w:rPr>
              <w:instrText xml:space="preserve"> FORMTEXT </w:instrText>
            </w:r>
            <w:r w:rsidRPr="00BC1307">
              <w:rPr>
                <w:rFonts w:ascii="Helvetica" w:hAnsi="Helvetica" w:cs="Helvetica"/>
                <w:sz w:val="18"/>
                <w:szCs w:val="18"/>
                <w:lang w:val="fr-FR" w:eastAsia="en-US"/>
              </w:rPr>
            </w:r>
            <w:r w:rsidRPr="00BC1307">
              <w:rPr>
                <w:rFonts w:ascii="Helvetica" w:hAnsi="Helvetica" w:cs="Helvetica"/>
                <w:sz w:val="18"/>
                <w:szCs w:val="18"/>
                <w:lang w:val="fr-FR" w:eastAsia="en-US"/>
              </w:rPr>
              <w:fldChar w:fldCharType="separate"/>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noProof/>
                <w:sz w:val="18"/>
                <w:szCs w:val="18"/>
                <w:lang w:val="fr-FR" w:eastAsia="en-US"/>
              </w:rPr>
              <w:t> </w:t>
            </w:r>
            <w:r w:rsidRPr="00BC1307">
              <w:rPr>
                <w:rFonts w:ascii="Helvetica" w:hAnsi="Helvetica" w:cs="Helvetica"/>
                <w:sz w:val="18"/>
                <w:szCs w:val="18"/>
                <w:lang w:val="fr-FR" w:eastAsia="en-US"/>
              </w:rPr>
              <w:fldChar w:fldCharType="end"/>
            </w:r>
          </w:p>
        </w:tc>
      </w:tr>
    </w:tbl>
    <w:p w14:paraId="17032FF2" w14:textId="77777777" w:rsidR="005516D9" w:rsidRDefault="005516D9">
      <w:pPr>
        <w:rPr>
          <w:b/>
          <w:bCs/>
        </w:rPr>
      </w:pPr>
    </w:p>
    <w:p w14:paraId="70531AA6" w14:textId="77777777" w:rsidR="005516D9" w:rsidRDefault="005516D9" w:rsidP="005A5973">
      <w:pPr>
        <w:jc w:val="both"/>
        <w:rPr>
          <w:b/>
          <w:bCs/>
        </w:rPr>
      </w:pPr>
    </w:p>
    <w:p w14:paraId="3F3233F0" w14:textId="77777777" w:rsidR="005516D9" w:rsidRDefault="00A65BA6" w:rsidP="005A5973">
      <w:pPr>
        <w:tabs>
          <w:tab w:val="left" w:pos="357"/>
        </w:tabs>
        <w:ind w:left="357" w:hanging="357"/>
        <w:jc w:val="both"/>
        <w:rPr>
          <w:b/>
          <w:bCs/>
        </w:rPr>
      </w:pPr>
      <w:r>
        <w:rPr>
          <w:b/>
          <w:bCs/>
        </w:rPr>
        <w:t>7</w:t>
      </w:r>
      <w:r w:rsidR="005516D9">
        <w:rPr>
          <w:b/>
          <w:bCs/>
        </w:rPr>
        <w:t xml:space="preserve">. </w:t>
      </w:r>
      <w:r w:rsidR="005516D9">
        <w:rPr>
          <w:b/>
          <w:bCs/>
        </w:rPr>
        <w:tab/>
      </w:r>
      <w:r w:rsidR="005516D9">
        <w:rPr>
          <w:rFonts w:ascii="Helvetica-Bold" w:hAnsi="Helvetica-Bold" w:cs="Helvetica-Bold"/>
          <w:b/>
          <w:bCs/>
          <w:lang w:eastAsia="en-US"/>
        </w:rPr>
        <w:t xml:space="preserve">Dokumentation </w:t>
      </w:r>
      <w:r w:rsidR="005516D9">
        <w:rPr>
          <w:rFonts w:ascii="Helvetica" w:hAnsi="Helvetica" w:cs="Helvetica"/>
          <w:lang w:eastAsia="en-US"/>
        </w:rPr>
        <w:t>(bitte geben Sie an, welche Unterlagen Sie als Dokumentation einreichen)</w:t>
      </w:r>
    </w:p>
    <w:p w14:paraId="03FF4BBE" w14:textId="77777777" w:rsidR="005516D9" w:rsidRDefault="005516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5516D9" w14:paraId="00EC87CE" w14:textId="77777777">
        <w:tc>
          <w:tcPr>
            <w:tcW w:w="9287" w:type="dxa"/>
            <w:shd w:val="clear" w:color="auto" w:fill="FFFFFF"/>
          </w:tcPr>
          <w:p w14:paraId="74096B6C" w14:textId="77777777" w:rsidR="005516D9" w:rsidRDefault="005516D9">
            <w:pPr>
              <w:tabs>
                <w:tab w:val="left" w:pos="3660"/>
                <w:tab w:val="right" w:pos="9000"/>
              </w:tabs>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286AFF4E" w14:textId="77777777" w:rsidR="005516D9" w:rsidRDefault="005516D9">
            <w:pPr>
              <w:tabs>
                <w:tab w:val="left" w:pos="3660"/>
                <w:tab w:val="right" w:pos="900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2BD10A8F" w14:textId="77777777" w:rsidR="005516D9" w:rsidRDefault="005516D9">
            <w:pPr>
              <w:tabs>
                <w:tab w:val="left" w:pos="3660"/>
                <w:tab w:val="right" w:pos="900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0D8EE4C5" w14:textId="77777777" w:rsidR="005516D9" w:rsidRDefault="005516D9">
            <w:pPr>
              <w:tabs>
                <w:tab w:val="left" w:pos="3660"/>
                <w:tab w:val="right" w:pos="900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3DEB24B8" w14:textId="77777777" w:rsidR="005516D9" w:rsidRDefault="005516D9">
            <w:pPr>
              <w:tabs>
                <w:tab w:val="right" w:pos="9000"/>
              </w:tabs>
              <w:spacing w:after="120"/>
            </w:pP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0D229EF7" w14:textId="6E0BA913" w:rsidR="005516D9" w:rsidRDefault="005516D9"/>
    <w:p w14:paraId="13A0926F" w14:textId="77777777" w:rsidR="00163CC4" w:rsidRDefault="00163CC4" w:rsidP="005A5973">
      <w:pPr>
        <w:jc w:val="both"/>
      </w:pPr>
    </w:p>
    <w:p w14:paraId="121E7682" w14:textId="7C10569E" w:rsidR="00163CC4" w:rsidRDefault="00163CC4" w:rsidP="005A5973">
      <w:pPr>
        <w:tabs>
          <w:tab w:val="left" w:pos="357"/>
        </w:tabs>
        <w:ind w:left="357" w:hanging="357"/>
        <w:jc w:val="both"/>
        <w:rPr>
          <w:b/>
          <w:bCs/>
        </w:rPr>
      </w:pPr>
      <w:r w:rsidRPr="009B37A2">
        <w:rPr>
          <w:b/>
          <w:bCs/>
        </w:rPr>
        <w:t xml:space="preserve">8. </w:t>
      </w:r>
      <w:r w:rsidRPr="009B37A2">
        <w:rPr>
          <w:b/>
          <w:bCs/>
        </w:rPr>
        <w:tab/>
        <w:t>Rechenschaftsbericht und Endabrechnung</w:t>
      </w:r>
    </w:p>
    <w:p w14:paraId="35B505F6" w14:textId="77777777" w:rsidR="00163CC4" w:rsidRDefault="00163CC4" w:rsidP="005A5973">
      <w:pPr>
        <w:tabs>
          <w:tab w:val="left" w:pos="357"/>
        </w:tabs>
        <w:ind w:left="357" w:hanging="357"/>
        <w:jc w:val="both"/>
        <w:rPr>
          <w:b/>
          <w:bCs/>
        </w:rPr>
      </w:pPr>
    </w:p>
    <w:p w14:paraId="63B62887" w14:textId="7EE86312" w:rsidR="004938B1" w:rsidRPr="0062228F" w:rsidRDefault="004938B1" w:rsidP="005A5973">
      <w:pPr>
        <w:tabs>
          <w:tab w:val="left" w:pos="0"/>
        </w:tabs>
        <w:spacing w:after="120"/>
        <w:jc w:val="both"/>
        <w:rPr>
          <w:b/>
          <w:bCs/>
          <w:u w:val="single"/>
        </w:rPr>
      </w:pPr>
      <w:r w:rsidRPr="0062228F">
        <w:rPr>
          <w:b/>
          <w:bCs/>
          <w:u w:val="single"/>
        </w:rPr>
        <w:t>Rechenschaftsbericht</w:t>
      </w:r>
    </w:p>
    <w:p w14:paraId="31B21630" w14:textId="0BEEAD3E" w:rsidR="004938B1" w:rsidRDefault="004938B1" w:rsidP="005A5973">
      <w:pPr>
        <w:tabs>
          <w:tab w:val="left" w:pos="0"/>
        </w:tabs>
        <w:jc w:val="both"/>
        <w:rPr>
          <w:bCs/>
        </w:rPr>
      </w:pPr>
      <w:r w:rsidRPr="004938B1">
        <w:rPr>
          <w:bCs/>
          <w:u w:val="single"/>
        </w:rPr>
        <w:t>Zum Inhalt:</w:t>
      </w:r>
      <w:r>
        <w:rPr>
          <w:bCs/>
        </w:rPr>
        <w:t xml:space="preserve"> </w:t>
      </w:r>
    </w:p>
    <w:p w14:paraId="7CB272B3" w14:textId="3C2A909A" w:rsidR="00163CC4" w:rsidRDefault="00206B61" w:rsidP="002E45F0">
      <w:pPr>
        <w:tabs>
          <w:tab w:val="left" w:pos="0"/>
        </w:tabs>
        <w:jc w:val="both"/>
        <w:rPr>
          <w:bCs/>
        </w:rPr>
      </w:pPr>
      <w:r>
        <w:rPr>
          <w:bCs/>
        </w:rPr>
        <w:t>Der Antragsteller/d</w:t>
      </w:r>
      <w:r w:rsidR="00163CC4" w:rsidRPr="00087461">
        <w:rPr>
          <w:bCs/>
        </w:rPr>
        <w:t xml:space="preserve">ie Antragstellerin hat der Fachstelle </w:t>
      </w:r>
      <w:r w:rsidR="00E377CB">
        <w:rPr>
          <w:bCs/>
        </w:rPr>
        <w:t>I</w:t>
      </w:r>
      <w:r w:rsidR="00163CC4" w:rsidRPr="00087461">
        <w:rPr>
          <w:bCs/>
        </w:rPr>
        <w:t xml:space="preserve">nternationaler Kulturgütertransfer </w:t>
      </w:r>
      <w:r w:rsidR="002A16A9">
        <w:rPr>
          <w:bCs/>
        </w:rPr>
        <w:t xml:space="preserve">des Bundesamts für Kultur </w:t>
      </w:r>
      <w:r w:rsidR="004A0D3A">
        <w:rPr>
          <w:bCs/>
        </w:rPr>
        <w:t xml:space="preserve">nach Abschluss des Projektes </w:t>
      </w:r>
      <w:r w:rsidR="00163CC4" w:rsidRPr="00087461">
        <w:rPr>
          <w:bCs/>
        </w:rPr>
        <w:t>eine</w:t>
      </w:r>
      <w:r w:rsidR="00DE4BC0">
        <w:rPr>
          <w:bCs/>
        </w:rPr>
        <w:t>n</w:t>
      </w:r>
      <w:r w:rsidR="00163CC4" w:rsidRPr="00087461">
        <w:rPr>
          <w:bCs/>
        </w:rPr>
        <w:t xml:space="preserve"> </w:t>
      </w:r>
      <w:r w:rsidR="00DE4BC0" w:rsidRPr="00087461">
        <w:rPr>
          <w:bCs/>
        </w:rPr>
        <w:t xml:space="preserve">Rechenschaftsbericht </w:t>
      </w:r>
      <w:r w:rsidR="00163CC4" w:rsidRPr="00087461">
        <w:rPr>
          <w:bCs/>
        </w:rPr>
        <w:t>sowie eine</w:t>
      </w:r>
      <w:r w:rsidR="00DE4BC0">
        <w:rPr>
          <w:bCs/>
        </w:rPr>
        <w:t xml:space="preserve"> </w:t>
      </w:r>
      <w:r w:rsidR="00DE4BC0" w:rsidRPr="00087461">
        <w:rPr>
          <w:bCs/>
        </w:rPr>
        <w:t xml:space="preserve">Endabrechnung </w:t>
      </w:r>
      <w:r w:rsidR="00163CC4" w:rsidRPr="00087461">
        <w:rPr>
          <w:bCs/>
        </w:rPr>
        <w:t>mit folgenden Schwerpunkten vorzulegen:</w:t>
      </w:r>
    </w:p>
    <w:p w14:paraId="64E7300A" w14:textId="77777777" w:rsidR="00163CC4" w:rsidRDefault="00163CC4" w:rsidP="005A5973">
      <w:pPr>
        <w:pStyle w:val="Listenabsatz"/>
        <w:tabs>
          <w:tab w:val="left" w:pos="357"/>
        </w:tabs>
        <w:jc w:val="both"/>
        <w:rPr>
          <w:bCs/>
        </w:rPr>
      </w:pPr>
    </w:p>
    <w:p w14:paraId="142AE8F2" w14:textId="05635619" w:rsidR="00163CC4" w:rsidRDefault="00163CC4" w:rsidP="005A5973">
      <w:pPr>
        <w:pStyle w:val="Listenabsatz"/>
        <w:numPr>
          <w:ilvl w:val="0"/>
          <w:numId w:val="49"/>
        </w:numPr>
        <w:tabs>
          <w:tab w:val="left" w:pos="357"/>
        </w:tabs>
        <w:ind w:left="284" w:hanging="284"/>
        <w:jc w:val="both"/>
        <w:rPr>
          <w:bCs/>
        </w:rPr>
      </w:pPr>
      <w:r w:rsidRPr="004938B1">
        <w:rPr>
          <w:b/>
          <w:bCs/>
        </w:rPr>
        <w:t>Executive Summary (1 Seite)</w:t>
      </w:r>
    </w:p>
    <w:p w14:paraId="4D374250" w14:textId="77777777" w:rsidR="00163CC4" w:rsidRDefault="00163CC4" w:rsidP="005A5973">
      <w:pPr>
        <w:pStyle w:val="Listenabsatz"/>
        <w:tabs>
          <w:tab w:val="left" w:pos="357"/>
        </w:tabs>
        <w:jc w:val="both"/>
        <w:rPr>
          <w:bCs/>
        </w:rPr>
      </w:pPr>
    </w:p>
    <w:p w14:paraId="5BF7CBF4" w14:textId="4EEAB5F4" w:rsidR="00163CC4" w:rsidRPr="0062228F" w:rsidRDefault="00163CC4" w:rsidP="005A5973">
      <w:pPr>
        <w:pStyle w:val="Listenabsatz"/>
        <w:numPr>
          <w:ilvl w:val="0"/>
          <w:numId w:val="49"/>
        </w:numPr>
        <w:tabs>
          <w:tab w:val="left" w:pos="357"/>
        </w:tabs>
        <w:ind w:left="284" w:hanging="284"/>
        <w:jc w:val="both"/>
        <w:rPr>
          <w:b/>
          <w:bCs/>
        </w:rPr>
      </w:pPr>
      <w:r w:rsidRPr="004938B1">
        <w:rPr>
          <w:b/>
          <w:bCs/>
        </w:rPr>
        <w:t>Ausführungen zu folgenden Punkten:</w:t>
      </w:r>
      <w:r w:rsidRPr="0062228F">
        <w:rPr>
          <w:b/>
          <w:bCs/>
        </w:rPr>
        <w:t xml:space="preserve"> </w:t>
      </w:r>
    </w:p>
    <w:p w14:paraId="4C584820" w14:textId="66AD68E5" w:rsidR="00163CC4" w:rsidRDefault="00163CC4" w:rsidP="005A5973">
      <w:pPr>
        <w:pStyle w:val="Listenabsatz"/>
        <w:numPr>
          <w:ilvl w:val="0"/>
          <w:numId w:val="48"/>
        </w:numPr>
        <w:tabs>
          <w:tab w:val="left" w:pos="357"/>
        </w:tabs>
        <w:ind w:left="1134" w:hanging="283"/>
        <w:jc w:val="both"/>
        <w:rPr>
          <w:bCs/>
        </w:rPr>
      </w:pPr>
      <w:r w:rsidRPr="0081067E">
        <w:rPr>
          <w:bCs/>
        </w:rPr>
        <w:t>Ort der Durchführung</w:t>
      </w:r>
      <w:r>
        <w:rPr>
          <w:bCs/>
        </w:rPr>
        <w:t xml:space="preserve"> </w:t>
      </w:r>
      <w:r w:rsidRPr="0081067E">
        <w:rPr>
          <w:bCs/>
        </w:rPr>
        <w:t>[</w:t>
      </w:r>
      <w:r>
        <w:rPr>
          <w:bCs/>
        </w:rPr>
        <w:t>vgl. Ziffer</w:t>
      </w:r>
      <w:r w:rsidRPr="0081067E">
        <w:rPr>
          <w:bCs/>
        </w:rPr>
        <w:t xml:space="preserve"> 2.</w:t>
      </w:r>
      <w:r w:rsidR="003B3FF5">
        <w:rPr>
          <w:bCs/>
        </w:rPr>
        <w:t>2</w:t>
      </w:r>
      <w:r w:rsidRPr="0081067E">
        <w:rPr>
          <w:bCs/>
        </w:rPr>
        <w:t xml:space="preserve"> </w:t>
      </w:r>
      <w:r>
        <w:rPr>
          <w:bCs/>
        </w:rPr>
        <w:t>des Antragsformulars</w:t>
      </w:r>
      <w:r w:rsidRPr="0081067E">
        <w:rPr>
          <w:bCs/>
        </w:rPr>
        <w:t>]</w:t>
      </w:r>
      <w:r>
        <w:rPr>
          <w:bCs/>
        </w:rPr>
        <w:t>;</w:t>
      </w:r>
    </w:p>
    <w:p w14:paraId="71D3D075" w14:textId="3A166DD5" w:rsidR="00163CC4" w:rsidRDefault="00163CC4" w:rsidP="005A5973">
      <w:pPr>
        <w:pStyle w:val="Listenabsatz"/>
        <w:numPr>
          <w:ilvl w:val="0"/>
          <w:numId w:val="48"/>
        </w:numPr>
        <w:tabs>
          <w:tab w:val="left" w:pos="357"/>
        </w:tabs>
        <w:ind w:left="1134" w:hanging="283"/>
        <w:jc w:val="both"/>
        <w:rPr>
          <w:bCs/>
        </w:rPr>
      </w:pPr>
      <w:r w:rsidRPr="0081067E">
        <w:rPr>
          <w:bCs/>
        </w:rPr>
        <w:t>Gegenstand des Projektes [vgl. Ziffer</w:t>
      </w:r>
      <w:r>
        <w:rPr>
          <w:bCs/>
        </w:rPr>
        <w:t xml:space="preserve"> 2.</w:t>
      </w:r>
      <w:r w:rsidR="003B3FF5">
        <w:rPr>
          <w:bCs/>
        </w:rPr>
        <w:t>3</w:t>
      </w:r>
      <w:r w:rsidRPr="0081067E">
        <w:rPr>
          <w:bCs/>
        </w:rPr>
        <w:t xml:space="preserve"> des Antragsformulars]</w:t>
      </w:r>
      <w:r>
        <w:rPr>
          <w:bCs/>
        </w:rPr>
        <w:t>;</w:t>
      </w:r>
    </w:p>
    <w:p w14:paraId="65F11ABA" w14:textId="7F3ADE80" w:rsidR="00163CC4" w:rsidRDefault="00163CC4" w:rsidP="005A5973">
      <w:pPr>
        <w:pStyle w:val="Listenabsatz"/>
        <w:numPr>
          <w:ilvl w:val="0"/>
          <w:numId w:val="48"/>
        </w:numPr>
        <w:tabs>
          <w:tab w:val="left" w:pos="357"/>
        </w:tabs>
        <w:ind w:left="1134" w:hanging="283"/>
        <w:jc w:val="both"/>
        <w:rPr>
          <w:bCs/>
        </w:rPr>
      </w:pPr>
      <w:r w:rsidRPr="0081067E">
        <w:rPr>
          <w:bCs/>
        </w:rPr>
        <w:t>Wurden die erwarteten Ziele/Resultate erreicht</w:t>
      </w:r>
      <w:r>
        <w:rPr>
          <w:bCs/>
        </w:rPr>
        <w:t xml:space="preserve">? </w:t>
      </w:r>
      <w:r w:rsidRPr="0081067E">
        <w:rPr>
          <w:bCs/>
        </w:rPr>
        <w:t>[vgl. Ziffer</w:t>
      </w:r>
      <w:r>
        <w:rPr>
          <w:bCs/>
        </w:rPr>
        <w:t xml:space="preserve"> 2.</w:t>
      </w:r>
      <w:r w:rsidR="00561D92">
        <w:rPr>
          <w:bCs/>
        </w:rPr>
        <w:t>3</w:t>
      </w:r>
      <w:r w:rsidRPr="0081067E">
        <w:rPr>
          <w:bCs/>
        </w:rPr>
        <w:t xml:space="preserve"> des Antragsformulars]</w:t>
      </w:r>
      <w:r>
        <w:rPr>
          <w:bCs/>
        </w:rPr>
        <w:t>;</w:t>
      </w:r>
    </w:p>
    <w:p w14:paraId="6D9B4615" w14:textId="148154B5" w:rsidR="00163CC4" w:rsidRDefault="00163CC4" w:rsidP="005A5973">
      <w:pPr>
        <w:pStyle w:val="Listenabsatz"/>
        <w:numPr>
          <w:ilvl w:val="0"/>
          <w:numId w:val="48"/>
        </w:numPr>
        <w:tabs>
          <w:tab w:val="left" w:pos="357"/>
        </w:tabs>
        <w:ind w:left="1134" w:hanging="283"/>
        <w:jc w:val="both"/>
        <w:rPr>
          <w:bCs/>
        </w:rPr>
      </w:pPr>
      <w:r w:rsidRPr="0081067E">
        <w:rPr>
          <w:bCs/>
        </w:rPr>
        <w:t>Inwiefern trägt das Projekt zur Erhaltung des kulturellen Erbes bei</w:t>
      </w:r>
      <w:r>
        <w:rPr>
          <w:bCs/>
        </w:rPr>
        <w:t xml:space="preserve">? </w:t>
      </w:r>
      <w:r w:rsidRPr="0081067E">
        <w:rPr>
          <w:bCs/>
        </w:rPr>
        <w:t>[vgl. Ziffer</w:t>
      </w:r>
      <w:r>
        <w:rPr>
          <w:bCs/>
        </w:rPr>
        <w:t xml:space="preserve"> 2.</w:t>
      </w:r>
      <w:r w:rsidR="002E6177">
        <w:rPr>
          <w:bCs/>
        </w:rPr>
        <w:t>4</w:t>
      </w:r>
      <w:r w:rsidRPr="0081067E">
        <w:rPr>
          <w:bCs/>
        </w:rPr>
        <w:t xml:space="preserve"> des Antragsformulars]</w:t>
      </w:r>
      <w:r>
        <w:rPr>
          <w:bCs/>
        </w:rPr>
        <w:t>;</w:t>
      </w:r>
    </w:p>
    <w:p w14:paraId="78DC7EC6" w14:textId="2052C807" w:rsidR="00163CC4" w:rsidRDefault="00163CC4" w:rsidP="005A5973">
      <w:pPr>
        <w:pStyle w:val="Listenabsatz"/>
        <w:numPr>
          <w:ilvl w:val="0"/>
          <w:numId w:val="48"/>
        </w:numPr>
        <w:tabs>
          <w:tab w:val="left" w:pos="357"/>
        </w:tabs>
        <w:ind w:left="1134" w:hanging="283"/>
        <w:jc w:val="both"/>
        <w:rPr>
          <w:bCs/>
        </w:rPr>
      </w:pPr>
      <w:r w:rsidRPr="0081067E">
        <w:rPr>
          <w:bCs/>
        </w:rPr>
        <w:t>Konnte der Zeitrahmen des Projektes eingehalten werden</w:t>
      </w:r>
      <w:r w:rsidR="00612E4C">
        <w:rPr>
          <w:bCs/>
        </w:rPr>
        <w:t>? F</w:t>
      </w:r>
      <w:r>
        <w:rPr>
          <w:bCs/>
        </w:rPr>
        <w:t>alls nein weshalb?</w:t>
      </w:r>
      <w:r w:rsidRPr="0081067E">
        <w:rPr>
          <w:bCs/>
        </w:rPr>
        <w:t xml:space="preserve"> [vgl. Ziffer</w:t>
      </w:r>
      <w:r>
        <w:rPr>
          <w:bCs/>
        </w:rPr>
        <w:t xml:space="preserve"> 2.</w:t>
      </w:r>
      <w:r w:rsidR="002E6177">
        <w:rPr>
          <w:bCs/>
        </w:rPr>
        <w:t>5</w:t>
      </w:r>
      <w:r w:rsidRPr="0081067E">
        <w:rPr>
          <w:bCs/>
        </w:rPr>
        <w:t xml:space="preserve"> des Antragsformulars]</w:t>
      </w:r>
      <w:r>
        <w:rPr>
          <w:bCs/>
        </w:rPr>
        <w:t>.</w:t>
      </w:r>
    </w:p>
    <w:p w14:paraId="0A1E06FB" w14:textId="58B4D984" w:rsidR="005F17D1" w:rsidRDefault="005F17D1">
      <w:pPr>
        <w:spacing w:line="240" w:lineRule="auto"/>
        <w:rPr>
          <w:bCs/>
        </w:rPr>
      </w:pPr>
      <w:r>
        <w:rPr>
          <w:bCs/>
        </w:rPr>
        <w:br w:type="page"/>
      </w:r>
    </w:p>
    <w:p w14:paraId="2D098F38" w14:textId="77777777" w:rsidR="004A0D3A" w:rsidRDefault="004A0D3A" w:rsidP="004938B1">
      <w:pPr>
        <w:pStyle w:val="Listenabsatz"/>
        <w:tabs>
          <w:tab w:val="left" w:pos="357"/>
        </w:tabs>
        <w:ind w:left="1572"/>
        <w:rPr>
          <w:bCs/>
        </w:rPr>
      </w:pPr>
    </w:p>
    <w:p w14:paraId="2BF1A782" w14:textId="169B16DF" w:rsidR="004A0D3A" w:rsidRPr="004938B1" w:rsidRDefault="004A0D3A" w:rsidP="00494EC6">
      <w:pPr>
        <w:pStyle w:val="Listenabsatz"/>
        <w:numPr>
          <w:ilvl w:val="0"/>
          <w:numId w:val="49"/>
        </w:numPr>
        <w:tabs>
          <w:tab w:val="left" w:pos="357"/>
        </w:tabs>
        <w:ind w:left="426" w:hanging="426"/>
        <w:rPr>
          <w:b/>
          <w:bCs/>
        </w:rPr>
      </w:pPr>
      <w:r w:rsidRPr="004938B1">
        <w:rPr>
          <w:b/>
          <w:bCs/>
        </w:rPr>
        <w:t xml:space="preserve">Wie gestaltete sich die Zusammenarbeit mit den anderen Institutionen? </w:t>
      </w:r>
    </w:p>
    <w:p w14:paraId="3DF8688B" w14:textId="77777777" w:rsidR="00163CC4" w:rsidRPr="0081067E" w:rsidRDefault="00163CC4" w:rsidP="00494EC6">
      <w:pPr>
        <w:pStyle w:val="Listenabsatz"/>
        <w:tabs>
          <w:tab w:val="left" w:pos="357"/>
        </w:tabs>
        <w:ind w:left="426" w:hanging="426"/>
        <w:rPr>
          <w:bCs/>
        </w:rPr>
      </w:pPr>
    </w:p>
    <w:p w14:paraId="4E0FD499" w14:textId="7C8F358E" w:rsidR="00163CC4" w:rsidRPr="004938B1" w:rsidRDefault="00163CC4" w:rsidP="005A5973">
      <w:pPr>
        <w:pStyle w:val="Listenabsatz"/>
        <w:numPr>
          <w:ilvl w:val="0"/>
          <w:numId w:val="49"/>
        </w:numPr>
        <w:tabs>
          <w:tab w:val="left" w:pos="357"/>
        </w:tabs>
        <w:ind w:left="425" w:hanging="425"/>
        <w:jc w:val="both"/>
        <w:rPr>
          <w:b/>
          <w:bCs/>
        </w:rPr>
      </w:pPr>
      <w:r w:rsidRPr="004938B1">
        <w:rPr>
          <w:b/>
          <w:bCs/>
        </w:rPr>
        <w:t>Gab es unvorhergesehenes</w:t>
      </w:r>
      <w:r w:rsidR="00FB4211">
        <w:rPr>
          <w:b/>
          <w:bCs/>
        </w:rPr>
        <w:t>/</w:t>
      </w:r>
      <w:r w:rsidRPr="004938B1">
        <w:rPr>
          <w:b/>
          <w:bCs/>
        </w:rPr>
        <w:t>schwerwiegende</w:t>
      </w:r>
      <w:r w:rsidR="001135C7">
        <w:rPr>
          <w:b/>
          <w:bCs/>
        </w:rPr>
        <w:t xml:space="preserve"> </w:t>
      </w:r>
      <w:r w:rsidRPr="004938B1">
        <w:rPr>
          <w:b/>
          <w:bCs/>
        </w:rPr>
        <w:t>Probleme/Hindernisse bei der Durchführu</w:t>
      </w:r>
      <w:r w:rsidR="00494EC6">
        <w:rPr>
          <w:b/>
          <w:bCs/>
        </w:rPr>
        <w:t xml:space="preserve">ng </w:t>
      </w:r>
      <w:r w:rsidRPr="004938B1">
        <w:rPr>
          <w:b/>
          <w:bCs/>
        </w:rPr>
        <w:t>des Projektes?</w:t>
      </w:r>
    </w:p>
    <w:p w14:paraId="72E57766" w14:textId="7ECC9630" w:rsidR="004A0D3A" w:rsidRDefault="004A0D3A" w:rsidP="005A5973">
      <w:pPr>
        <w:tabs>
          <w:tab w:val="left" w:pos="357"/>
        </w:tabs>
        <w:ind w:left="426" w:hanging="426"/>
        <w:jc w:val="both"/>
        <w:rPr>
          <w:bCs/>
        </w:rPr>
      </w:pPr>
    </w:p>
    <w:p w14:paraId="09AAB557" w14:textId="68A260FA" w:rsidR="004A0D3A" w:rsidRPr="004938B1" w:rsidRDefault="00F90659" w:rsidP="005A5973">
      <w:pPr>
        <w:pStyle w:val="Listenabsatz"/>
        <w:numPr>
          <w:ilvl w:val="0"/>
          <w:numId w:val="49"/>
        </w:numPr>
        <w:tabs>
          <w:tab w:val="left" w:pos="357"/>
        </w:tabs>
        <w:ind w:left="425" w:hanging="425"/>
        <w:jc w:val="both"/>
        <w:rPr>
          <w:b/>
          <w:bCs/>
        </w:rPr>
      </w:pPr>
      <w:r>
        <w:rPr>
          <w:b/>
          <w:bCs/>
        </w:rPr>
        <w:t>Falls zutreffen</w:t>
      </w:r>
      <w:r w:rsidR="00482526">
        <w:rPr>
          <w:b/>
          <w:bCs/>
        </w:rPr>
        <w:t>d</w:t>
      </w:r>
      <w:r>
        <w:rPr>
          <w:b/>
          <w:bCs/>
        </w:rPr>
        <w:t xml:space="preserve">, </w:t>
      </w:r>
      <w:r w:rsidR="004A0D3A" w:rsidRPr="004938B1">
        <w:rPr>
          <w:b/>
          <w:bCs/>
        </w:rPr>
        <w:t>Erwähnung des Projekts in den Medien</w:t>
      </w:r>
    </w:p>
    <w:p w14:paraId="1FC0591D" w14:textId="77777777" w:rsidR="00163CC4" w:rsidRDefault="00163CC4" w:rsidP="005A5973">
      <w:pPr>
        <w:tabs>
          <w:tab w:val="left" w:pos="357"/>
        </w:tabs>
        <w:ind w:left="426" w:hanging="426"/>
        <w:jc w:val="both"/>
        <w:rPr>
          <w:bCs/>
        </w:rPr>
      </w:pPr>
    </w:p>
    <w:p w14:paraId="1756565A" w14:textId="33CC1C02" w:rsidR="00163CC4" w:rsidRPr="004938B1" w:rsidRDefault="00163CC4" w:rsidP="005A5973">
      <w:pPr>
        <w:pStyle w:val="Listenabsatz"/>
        <w:numPr>
          <w:ilvl w:val="0"/>
          <w:numId w:val="49"/>
        </w:numPr>
        <w:tabs>
          <w:tab w:val="left" w:pos="357"/>
        </w:tabs>
        <w:ind w:left="426" w:hanging="426"/>
        <w:jc w:val="both"/>
        <w:rPr>
          <w:b/>
          <w:bCs/>
        </w:rPr>
      </w:pPr>
      <w:r w:rsidRPr="004938B1">
        <w:rPr>
          <w:b/>
          <w:bCs/>
        </w:rPr>
        <w:t xml:space="preserve">Fotografische Dokumentation des </w:t>
      </w:r>
      <w:r w:rsidR="004938B1" w:rsidRPr="004938B1">
        <w:rPr>
          <w:b/>
          <w:bCs/>
        </w:rPr>
        <w:t>Projekt</w:t>
      </w:r>
      <w:r w:rsidRPr="004938B1">
        <w:rPr>
          <w:b/>
          <w:bCs/>
        </w:rPr>
        <w:t>s</w:t>
      </w:r>
      <w:r w:rsidR="00A96B8B">
        <w:rPr>
          <w:b/>
          <w:bCs/>
        </w:rPr>
        <w:t xml:space="preserve"> </w:t>
      </w:r>
    </w:p>
    <w:p w14:paraId="663B8B2B" w14:textId="77777777" w:rsidR="00163CC4" w:rsidRDefault="00163CC4" w:rsidP="005A5973">
      <w:pPr>
        <w:tabs>
          <w:tab w:val="left" w:pos="357"/>
        </w:tabs>
        <w:ind w:left="357" w:hanging="357"/>
        <w:jc w:val="both"/>
        <w:rPr>
          <w:bCs/>
        </w:rPr>
      </w:pPr>
    </w:p>
    <w:p w14:paraId="1EB26998" w14:textId="77777777" w:rsidR="004938B1" w:rsidRPr="004938B1" w:rsidRDefault="004938B1" w:rsidP="005A5973">
      <w:pPr>
        <w:tabs>
          <w:tab w:val="left" w:pos="0"/>
        </w:tabs>
        <w:jc w:val="both"/>
        <w:rPr>
          <w:bCs/>
          <w:u w:val="single"/>
        </w:rPr>
      </w:pPr>
      <w:r w:rsidRPr="004938B1">
        <w:rPr>
          <w:bCs/>
          <w:u w:val="single"/>
        </w:rPr>
        <w:t>Zur Sprache:</w:t>
      </w:r>
    </w:p>
    <w:p w14:paraId="732A2380" w14:textId="59A7A605" w:rsidR="004938B1" w:rsidRDefault="004A0D3A" w:rsidP="005A5973">
      <w:pPr>
        <w:tabs>
          <w:tab w:val="left" w:pos="0"/>
        </w:tabs>
        <w:jc w:val="both"/>
        <w:rPr>
          <w:bCs/>
        </w:rPr>
      </w:pPr>
      <w:r>
        <w:rPr>
          <w:bCs/>
        </w:rPr>
        <w:t xml:space="preserve">Der Rechenschaftsbericht </w:t>
      </w:r>
      <w:r w:rsidR="00424615">
        <w:rPr>
          <w:bCs/>
        </w:rPr>
        <w:t xml:space="preserve">und </w:t>
      </w:r>
      <w:r w:rsidR="002A16A9">
        <w:rPr>
          <w:bCs/>
        </w:rPr>
        <w:t xml:space="preserve">die </w:t>
      </w:r>
      <w:r w:rsidR="00424615">
        <w:rPr>
          <w:bCs/>
        </w:rPr>
        <w:t xml:space="preserve">Endabrechnung sind </w:t>
      </w:r>
      <w:r>
        <w:rPr>
          <w:bCs/>
        </w:rPr>
        <w:t xml:space="preserve">in </w:t>
      </w:r>
      <w:r w:rsidR="00E377CB" w:rsidRPr="00E73BC2">
        <w:rPr>
          <w:b/>
        </w:rPr>
        <w:t>e</w:t>
      </w:r>
      <w:r w:rsidRPr="00E73BC2">
        <w:rPr>
          <w:b/>
        </w:rPr>
        <w:t>nglischer</w:t>
      </w:r>
      <w:r>
        <w:rPr>
          <w:bCs/>
        </w:rPr>
        <w:t xml:space="preserve">, </w:t>
      </w:r>
      <w:r w:rsidR="00E377CB" w:rsidRPr="00E73BC2">
        <w:rPr>
          <w:b/>
        </w:rPr>
        <w:t>f</w:t>
      </w:r>
      <w:r w:rsidRPr="00E73BC2">
        <w:rPr>
          <w:b/>
        </w:rPr>
        <w:t>ranzösischer</w:t>
      </w:r>
      <w:r>
        <w:rPr>
          <w:bCs/>
        </w:rPr>
        <w:t xml:space="preserve">, </w:t>
      </w:r>
      <w:r w:rsidR="00E377CB" w:rsidRPr="00E73BC2">
        <w:rPr>
          <w:b/>
        </w:rPr>
        <w:t>d</w:t>
      </w:r>
      <w:r w:rsidRPr="00E73BC2">
        <w:rPr>
          <w:b/>
        </w:rPr>
        <w:t>eutscher</w:t>
      </w:r>
      <w:r>
        <w:rPr>
          <w:bCs/>
        </w:rPr>
        <w:t xml:space="preserve"> oder </w:t>
      </w:r>
      <w:r w:rsidR="00E377CB" w:rsidRPr="00E73BC2">
        <w:rPr>
          <w:b/>
        </w:rPr>
        <w:t>i</w:t>
      </w:r>
      <w:r w:rsidRPr="00E73BC2">
        <w:rPr>
          <w:b/>
        </w:rPr>
        <w:t>talienischer</w:t>
      </w:r>
      <w:r>
        <w:rPr>
          <w:bCs/>
        </w:rPr>
        <w:t xml:space="preserve"> Sprache</w:t>
      </w:r>
      <w:r w:rsidR="004938B1">
        <w:rPr>
          <w:bCs/>
        </w:rPr>
        <w:t xml:space="preserve"> einzureichen.</w:t>
      </w:r>
      <w:r>
        <w:rPr>
          <w:bCs/>
        </w:rPr>
        <w:t xml:space="preserve"> </w:t>
      </w:r>
    </w:p>
    <w:p w14:paraId="1466CF12" w14:textId="77777777" w:rsidR="004938B1" w:rsidRDefault="004938B1" w:rsidP="005A5973">
      <w:pPr>
        <w:tabs>
          <w:tab w:val="left" w:pos="0"/>
        </w:tabs>
        <w:jc w:val="both"/>
        <w:rPr>
          <w:bCs/>
        </w:rPr>
      </w:pPr>
    </w:p>
    <w:p w14:paraId="2A996BDF" w14:textId="77777777" w:rsidR="004938B1" w:rsidRPr="004938B1" w:rsidRDefault="004938B1" w:rsidP="005A5973">
      <w:pPr>
        <w:tabs>
          <w:tab w:val="left" w:pos="0"/>
        </w:tabs>
        <w:jc w:val="both"/>
        <w:rPr>
          <w:bCs/>
          <w:u w:val="single"/>
        </w:rPr>
      </w:pPr>
      <w:r w:rsidRPr="004938B1">
        <w:rPr>
          <w:bCs/>
          <w:u w:val="single"/>
        </w:rPr>
        <w:t>Zum Format:</w:t>
      </w:r>
    </w:p>
    <w:p w14:paraId="52F594D0" w14:textId="378B198C" w:rsidR="004A0D3A" w:rsidRDefault="004938B1" w:rsidP="005A5973">
      <w:pPr>
        <w:tabs>
          <w:tab w:val="left" w:pos="0"/>
        </w:tabs>
        <w:jc w:val="both"/>
        <w:rPr>
          <w:bCs/>
        </w:rPr>
      </w:pPr>
      <w:r>
        <w:rPr>
          <w:bCs/>
        </w:rPr>
        <w:t xml:space="preserve">Der Rechenschaftsbericht ist in PDF </w:t>
      </w:r>
      <w:r w:rsidRPr="004938B1">
        <w:rPr>
          <w:b/>
          <w:bCs/>
        </w:rPr>
        <w:t>und</w:t>
      </w:r>
      <w:r>
        <w:rPr>
          <w:bCs/>
        </w:rPr>
        <w:t xml:space="preserve"> WORD </w:t>
      </w:r>
      <w:r w:rsidR="004A0D3A">
        <w:rPr>
          <w:bCs/>
        </w:rPr>
        <w:t xml:space="preserve">einzureichen. </w:t>
      </w:r>
    </w:p>
    <w:p w14:paraId="6E5FD59D" w14:textId="0D967441" w:rsidR="004938B1" w:rsidRDefault="004938B1" w:rsidP="005A5973">
      <w:pPr>
        <w:tabs>
          <w:tab w:val="left" w:pos="0"/>
        </w:tabs>
        <w:jc w:val="both"/>
        <w:rPr>
          <w:bCs/>
        </w:rPr>
      </w:pPr>
    </w:p>
    <w:p w14:paraId="5FF69982" w14:textId="04CD31E3" w:rsidR="004938B1" w:rsidRPr="004938B1" w:rsidRDefault="004938B1" w:rsidP="005A5973">
      <w:pPr>
        <w:tabs>
          <w:tab w:val="left" w:pos="0"/>
        </w:tabs>
        <w:jc w:val="both"/>
        <w:rPr>
          <w:bCs/>
          <w:u w:val="single"/>
        </w:rPr>
      </w:pPr>
      <w:r w:rsidRPr="004938B1">
        <w:rPr>
          <w:bCs/>
          <w:u w:val="single"/>
        </w:rPr>
        <w:t>Zum Umfang:</w:t>
      </w:r>
    </w:p>
    <w:p w14:paraId="1556CD9C" w14:textId="4AEB3957" w:rsidR="00163CC4" w:rsidRDefault="00163CC4" w:rsidP="005A5973">
      <w:pPr>
        <w:tabs>
          <w:tab w:val="left" w:pos="357"/>
        </w:tabs>
        <w:ind w:left="357" w:hanging="357"/>
        <w:jc w:val="both"/>
        <w:rPr>
          <w:bCs/>
        </w:rPr>
      </w:pPr>
      <w:r>
        <w:rPr>
          <w:bCs/>
        </w:rPr>
        <w:t>Der Rechenschaftsbericht sollt</w:t>
      </w:r>
      <w:r w:rsidR="004A0D3A">
        <w:rPr>
          <w:bCs/>
        </w:rPr>
        <w:t xml:space="preserve">e in der Regel </w:t>
      </w:r>
      <w:r w:rsidR="004A0D3A" w:rsidRPr="004A625C">
        <w:rPr>
          <w:b/>
        </w:rPr>
        <w:t>25</w:t>
      </w:r>
      <w:r w:rsidRPr="004A625C">
        <w:rPr>
          <w:b/>
        </w:rPr>
        <w:t xml:space="preserve"> Seiten</w:t>
      </w:r>
      <w:r w:rsidRPr="004A625C">
        <w:rPr>
          <w:bCs/>
        </w:rPr>
        <w:t xml:space="preserve"> </w:t>
      </w:r>
      <w:r w:rsidR="002A16A9">
        <w:rPr>
          <w:bCs/>
        </w:rPr>
        <w:t>nicht überschreiten</w:t>
      </w:r>
      <w:r>
        <w:rPr>
          <w:bCs/>
        </w:rPr>
        <w:t xml:space="preserve">. </w:t>
      </w:r>
    </w:p>
    <w:p w14:paraId="534C6548" w14:textId="1AC92AD5" w:rsidR="004938B1" w:rsidRDefault="004938B1" w:rsidP="005A5973">
      <w:pPr>
        <w:tabs>
          <w:tab w:val="left" w:pos="357"/>
        </w:tabs>
        <w:ind w:left="357" w:hanging="357"/>
        <w:jc w:val="both"/>
        <w:rPr>
          <w:bCs/>
        </w:rPr>
      </w:pPr>
    </w:p>
    <w:p w14:paraId="63542E49" w14:textId="1F726F0C" w:rsidR="004938B1" w:rsidRPr="0062228F" w:rsidRDefault="004938B1" w:rsidP="005A5973">
      <w:pPr>
        <w:tabs>
          <w:tab w:val="left" w:pos="0"/>
        </w:tabs>
        <w:spacing w:after="120"/>
        <w:jc w:val="both"/>
        <w:rPr>
          <w:b/>
          <w:bCs/>
          <w:u w:val="single"/>
        </w:rPr>
      </w:pPr>
      <w:r w:rsidRPr="0062228F">
        <w:rPr>
          <w:b/>
          <w:bCs/>
          <w:u w:val="single"/>
        </w:rPr>
        <w:t>Endabrechnung</w:t>
      </w:r>
    </w:p>
    <w:p w14:paraId="327CDFA8" w14:textId="15178D3E" w:rsidR="004938B1" w:rsidRDefault="007B4435" w:rsidP="005A5973">
      <w:pPr>
        <w:tabs>
          <w:tab w:val="left" w:pos="0"/>
        </w:tabs>
        <w:jc w:val="both"/>
        <w:rPr>
          <w:bCs/>
        </w:rPr>
      </w:pPr>
      <w:r>
        <w:rPr>
          <w:bCs/>
        </w:rPr>
        <w:t>Der</w:t>
      </w:r>
      <w:r w:rsidR="004938B1">
        <w:rPr>
          <w:bCs/>
        </w:rPr>
        <w:t xml:space="preserve"> </w:t>
      </w:r>
      <w:r w:rsidR="004938B1" w:rsidRPr="004938B1">
        <w:rPr>
          <w:bCs/>
        </w:rPr>
        <w:t>Endabrechnung</w:t>
      </w:r>
      <w:r w:rsidR="004938B1">
        <w:rPr>
          <w:bCs/>
        </w:rPr>
        <w:t xml:space="preserve"> </w:t>
      </w:r>
      <w:r>
        <w:rPr>
          <w:bCs/>
        </w:rPr>
        <w:t>muss</w:t>
      </w:r>
      <w:r w:rsidR="004938B1">
        <w:rPr>
          <w:bCs/>
        </w:rPr>
        <w:t xml:space="preserve"> das ursprüngliche Budget </w:t>
      </w:r>
      <w:r>
        <w:rPr>
          <w:bCs/>
        </w:rPr>
        <w:t>beigelegt werden</w:t>
      </w:r>
      <w:r w:rsidR="004938B1">
        <w:rPr>
          <w:bCs/>
        </w:rPr>
        <w:t xml:space="preserve">. Differenzen zwischen dem ursprünglichen Budget und der Endabrechnung sind entsprechend offen zu legen und zu begründen. </w:t>
      </w:r>
    </w:p>
    <w:p w14:paraId="7A584ABC" w14:textId="77777777" w:rsidR="00626681" w:rsidRPr="001216F2" w:rsidRDefault="00626681" w:rsidP="004938B1">
      <w:pPr>
        <w:spacing w:line="240" w:lineRule="auto"/>
        <w:rPr>
          <w:rFonts w:ascii="Helvetica" w:hAnsi="Helvetica" w:cs="Helvetica"/>
          <w:lang w:eastAsia="en-US"/>
        </w:rPr>
      </w:pPr>
    </w:p>
    <w:tbl>
      <w:tblPr>
        <w:tblpPr w:leftFromText="141" w:rightFromText="141" w:vertAnchor="text" w:horzAnchor="margin" w:tblpY="30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2435A3" w14:paraId="50F95234" w14:textId="77777777" w:rsidTr="002435A3">
        <w:tc>
          <w:tcPr>
            <w:tcW w:w="9011" w:type="dxa"/>
          </w:tcPr>
          <w:p w14:paraId="0DF6D295" w14:textId="2EE214A0" w:rsidR="002435A3" w:rsidRDefault="003765A9" w:rsidP="00224883">
            <w:pPr>
              <w:jc w:val="both"/>
              <w:rPr>
                <w:b/>
                <w:bCs/>
              </w:rPr>
            </w:pPr>
            <w:r>
              <w:rPr>
                <w:b/>
                <w:bCs/>
                <w:color w:val="FF0000"/>
              </w:rPr>
              <w:t>NOTA BENE</w:t>
            </w:r>
            <w:r w:rsidR="000E055C">
              <w:rPr>
                <w:b/>
                <w:bCs/>
                <w:color w:val="FF0000"/>
              </w:rPr>
              <w:t> I</w:t>
            </w:r>
            <w:r w:rsidR="002435A3">
              <w:rPr>
                <w:b/>
                <w:bCs/>
                <w:color w:val="FF0000"/>
              </w:rPr>
              <w:t>:</w:t>
            </w:r>
            <w:r w:rsidR="002435A3">
              <w:rPr>
                <w:b/>
                <w:bCs/>
              </w:rPr>
              <w:t xml:space="preserve"> Finanzhilfen</w:t>
            </w:r>
            <w:r w:rsidR="00121A78">
              <w:rPr>
                <w:b/>
                <w:bCs/>
              </w:rPr>
              <w:t xml:space="preserve"> </w:t>
            </w:r>
            <w:r w:rsidR="00121A78" w:rsidRPr="00121A78">
              <w:rPr>
                <w:b/>
                <w:bCs/>
              </w:rPr>
              <w:t>werden</w:t>
            </w:r>
            <w:r w:rsidR="007A47BC">
              <w:rPr>
                <w:b/>
                <w:bCs/>
              </w:rPr>
              <w:t xml:space="preserve"> grundsätzlich</w:t>
            </w:r>
            <w:r w:rsidR="00121A78" w:rsidRPr="00121A78">
              <w:rPr>
                <w:b/>
                <w:bCs/>
              </w:rPr>
              <w:t xml:space="preserve"> durch einen einmaligen Pauschalbeitrag von max</w:t>
            </w:r>
            <w:r w:rsidR="00121A78">
              <w:rPr>
                <w:b/>
                <w:bCs/>
              </w:rPr>
              <w:t xml:space="preserve">imal </w:t>
            </w:r>
            <w:r w:rsidR="00224883">
              <w:rPr>
                <w:b/>
                <w:bCs/>
              </w:rPr>
              <w:t>CHF </w:t>
            </w:r>
            <w:r w:rsidR="00121A78">
              <w:rPr>
                <w:b/>
                <w:bCs/>
              </w:rPr>
              <w:t>100’000 pro Projekt</w:t>
            </w:r>
            <w:r w:rsidR="00133A6D">
              <w:rPr>
                <w:b/>
                <w:bCs/>
              </w:rPr>
              <w:t xml:space="preserve"> </w:t>
            </w:r>
            <w:r w:rsidR="00BE21BC">
              <w:rPr>
                <w:b/>
                <w:bCs/>
              </w:rPr>
              <w:t>gewährt</w:t>
            </w:r>
            <w:r w:rsidR="00AE329F">
              <w:rPr>
                <w:b/>
                <w:bCs/>
              </w:rPr>
              <w:t xml:space="preserve"> </w:t>
            </w:r>
            <w:r w:rsidR="00121A78" w:rsidRPr="00121A78">
              <w:rPr>
                <w:b/>
                <w:bCs/>
              </w:rPr>
              <w:t>(Art. 12 KGTV</w:t>
            </w:r>
            <w:r w:rsidR="002A16A9">
              <w:rPr>
                <w:rStyle w:val="Funotenzeichen"/>
                <w:b/>
                <w:bCs/>
              </w:rPr>
              <w:footnoteReference w:id="2"/>
            </w:r>
            <w:r w:rsidR="00121A78" w:rsidRPr="00121A78">
              <w:rPr>
                <w:b/>
                <w:bCs/>
              </w:rPr>
              <w:t>)</w:t>
            </w:r>
            <w:r w:rsidR="00121A78">
              <w:rPr>
                <w:b/>
                <w:bCs/>
              </w:rPr>
              <w:t xml:space="preserve">. Finanzhilfen </w:t>
            </w:r>
            <w:r w:rsidR="002435A3">
              <w:rPr>
                <w:b/>
                <w:bCs/>
              </w:rPr>
              <w:t>betragen maximal 50%</w:t>
            </w:r>
            <w:r w:rsidR="003E06E6">
              <w:rPr>
                <w:b/>
                <w:bCs/>
              </w:rPr>
              <w:t xml:space="preserve"> </w:t>
            </w:r>
            <w:r w:rsidR="002435A3">
              <w:rPr>
                <w:b/>
                <w:bCs/>
              </w:rPr>
              <w:t>der</w:t>
            </w:r>
            <w:r w:rsidR="003E06E6">
              <w:rPr>
                <w:b/>
                <w:bCs/>
              </w:rPr>
              <w:t xml:space="preserve"> </w:t>
            </w:r>
            <w:r w:rsidR="002435A3">
              <w:rPr>
                <w:b/>
                <w:bCs/>
              </w:rPr>
              <w:t>geltend gemachten Kosten (Art. 10 KGTV).</w:t>
            </w:r>
          </w:p>
        </w:tc>
      </w:tr>
    </w:tbl>
    <w:p w14:paraId="1D398A37" w14:textId="7574451E" w:rsidR="002435A3" w:rsidRDefault="004938B1">
      <w:pPr>
        <w:pStyle w:val="Referenz"/>
        <w:rPr>
          <w:rFonts w:ascii="Helvetica" w:hAnsi="Helvetica" w:cs="Helvetica"/>
          <w:sz w:val="20"/>
          <w:lang w:eastAsia="en-US"/>
        </w:rPr>
      </w:pPr>
      <w:r>
        <w:rPr>
          <w:rFonts w:ascii="Helvetica" w:hAnsi="Helvetica" w:cs="Helvetica"/>
          <w:sz w:val="20"/>
          <w:lang w:eastAsia="en-US"/>
        </w:rPr>
        <w:t>*******************************************************************************************************************</w:t>
      </w:r>
    </w:p>
    <w:p w14:paraId="56AD5DB3" w14:textId="3CE34012" w:rsidR="002435A3" w:rsidRDefault="002435A3">
      <w:pPr>
        <w:pStyle w:val="Referenz"/>
        <w:rPr>
          <w:rFonts w:ascii="Helvetica" w:hAnsi="Helvetica" w:cs="Helvetica"/>
          <w:sz w:val="20"/>
          <w:lang w:eastAsia="en-US"/>
        </w:rPr>
      </w:pPr>
    </w:p>
    <w:tbl>
      <w:tblPr>
        <w:tblpPr w:leftFromText="141" w:rightFromText="141" w:vertAnchor="text" w:horzAnchor="margin" w:tblpY="1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2435A3" w14:paraId="499C0631" w14:textId="77777777" w:rsidTr="00171F18">
        <w:tc>
          <w:tcPr>
            <w:tcW w:w="9011" w:type="dxa"/>
          </w:tcPr>
          <w:p w14:paraId="53F06D40" w14:textId="5A1D1098" w:rsidR="002435A3" w:rsidRDefault="003765A9" w:rsidP="00224883">
            <w:pPr>
              <w:jc w:val="both"/>
              <w:rPr>
                <w:b/>
                <w:bCs/>
              </w:rPr>
            </w:pPr>
            <w:r>
              <w:rPr>
                <w:b/>
                <w:bCs/>
                <w:color w:val="FF0000"/>
              </w:rPr>
              <w:t>NOTA BENE</w:t>
            </w:r>
            <w:r w:rsidR="000E055C">
              <w:rPr>
                <w:b/>
                <w:bCs/>
                <w:color w:val="FF0000"/>
              </w:rPr>
              <w:t> II</w:t>
            </w:r>
            <w:r w:rsidR="002435A3">
              <w:rPr>
                <w:b/>
                <w:bCs/>
                <w:color w:val="FF0000"/>
              </w:rPr>
              <w:t>:</w:t>
            </w:r>
            <w:r w:rsidR="00121A78">
              <w:rPr>
                <w:b/>
                <w:bCs/>
              </w:rPr>
              <w:t xml:space="preserve"> </w:t>
            </w:r>
            <w:r w:rsidR="009279B9" w:rsidRPr="009279B9">
              <w:rPr>
                <w:b/>
                <w:bCs/>
              </w:rPr>
              <w:t xml:space="preserve">Kulturgüter, die mit Hilfe von Finanzhilfen erhalten, restauriert oder wiedererlangt wurden, </w:t>
            </w:r>
            <w:r w:rsidR="009279B9">
              <w:rPr>
                <w:b/>
                <w:bCs/>
              </w:rPr>
              <w:t xml:space="preserve">dürfen </w:t>
            </w:r>
            <w:r w:rsidR="009279B9" w:rsidRPr="009279B9">
              <w:rPr>
                <w:b/>
                <w:bCs/>
              </w:rPr>
              <w:t>nicht veräussert werden</w:t>
            </w:r>
            <w:r w:rsidR="009279B9">
              <w:rPr>
                <w:b/>
                <w:bCs/>
              </w:rPr>
              <w:t xml:space="preserve"> (Art. 14 </w:t>
            </w:r>
            <w:proofErr w:type="spellStart"/>
            <w:r w:rsidR="009279B9">
              <w:rPr>
                <w:b/>
                <w:bCs/>
              </w:rPr>
              <w:t>lit</w:t>
            </w:r>
            <w:proofErr w:type="spellEnd"/>
            <w:r w:rsidR="009279B9">
              <w:rPr>
                <w:b/>
                <w:bCs/>
              </w:rPr>
              <w:t xml:space="preserve">. </w:t>
            </w:r>
            <w:r w:rsidR="00A614EB">
              <w:rPr>
                <w:b/>
                <w:bCs/>
              </w:rPr>
              <w:t>d</w:t>
            </w:r>
            <w:r w:rsidR="009279B9">
              <w:rPr>
                <w:b/>
                <w:bCs/>
              </w:rPr>
              <w:t xml:space="preserve"> KGTV).</w:t>
            </w:r>
            <w:r w:rsidR="009279B9" w:rsidRPr="009279B9">
              <w:rPr>
                <w:b/>
                <w:bCs/>
              </w:rPr>
              <w:t xml:space="preserve"> Dem </w:t>
            </w:r>
            <w:r w:rsidR="00224883">
              <w:rPr>
                <w:b/>
                <w:bCs/>
              </w:rPr>
              <w:t>Antragsformular</w:t>
            </w:r>
            <w:r w:rsidR="00224883" w:rsidRPr="009279B9">
              <w:rPr>
                <w:b/>
                <w:bCs/>
              </w:rPr>
              <w:t xml:space="preserve"> </w:t>
            </w:r>
            <w:r w:rsidR="009279B9" w:rsidRPr="009279B9">
              <w:rPr>
                <w:b/>
                <w:bCs/>
              </w:rPr>
              <w:t xml:space="preserve">ist eine </w:t>
            </w:r>
            <w:r w:rsidR="00D94E87">
              <w:rPr>
                <w:b/>
                <w:bCs/>
              </w:rPr>
              <w:t xml:space="preserve">entsprechende </w:t>
            </w:r>
            <w:r w:rsidR="009279B9" w:rsidRPr="009279B9">
              <w:rPr>
                <w:b/>
                <w:bCs/>
              </w:rPr>
              <w:t>Bestätigung beizulegen</w:t>
            </w:r>
            <w:r w:rsidR="00D94E87">
              <w:rPr>
                <w:b/>
                <w:bCs/>
              </w:rPr>
              <w:t>.</w:t>
            </w:r>
          </w:p>
        </w:tc>
      </w:tr>
    </w:tbl>
    <w:p w14:paraId="01A66CC2" w14:textId="77777777" w:rsidR="002435A3" w:rsidRDefault="002435A3">
      <w:pPr>
        <w:pStyle w:val="Referenz"/>
        <w:rPr>
          <w:rFonts w:ascii="Helvetica" w:hAnsi="Helvetica" w:cs="Helvetica"/>
          <w:sz w:val="20"/>
          <w:lang w:eastAsia="en-US"/>
        </w:rPr>
      </w:pPr>
    </w:p>
    <w:tbl>
      <w:tblPr>
        <w:tblpPr w:leftFromText="141" w:rightFromText="141" w:vertAnchor="text" w:horzAnchor="margin" w:tblpY="1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2435A3" w14:paraId="67901B81" w14:textId="77777777" w:rsidTr="00171F18">
        <w:tc>
          <w:tcPr>
            <w:tcW w:w="9011" w:type="dxa"/>
          </w:tcPr>
          <w:p w14:paraId="68A6F19E" w14:textId="7CDA729F" w:rsidR="009279B9" w:rsidRDefault="003765A9" w:rsidP="00224883">
            <w:pPr>
              <w:jc w:val="both"/>
              <w:rPr>
                <w:b/>
                <w:bCs/>
              </w:rPr>
            </w:pPr>
            <w:r>
              <w:rPr>
                <w:b/>
                <w:bCs/>
                <w:color w:val="FF0000"/>
              </w:rPr>
              <w:t>NOTA BENE</w:t>
            </w:r>
            <w:r w:rsidR="000E055C">
              <w:rPr>
                <w:b/>
                <w:bCs/>
                <w:color w:val="FF0000"/>
              </w:rPr>
              <w:t> III</w:t>
            </w:r>
            <w:r w:rsidR="002435A3">
              <w:rPr>
                <w:b/>
                <w:bCs/>
                <w:color w:val="FF0000"/>
              </w:rPr>
              <w:t>:</w:t>
            </w:r>
            <w:r w:rsidR="002435A3" w:rsidRPr="002435A3">
              <w:rPr>
                <w:b/>
                <w:bCs/>
              </w:rPr>
              <w:t xml:space="preserve"> </w:t>
            </w:r>
            <w:r w:rsidR="009279B9" w:rsidRPr="009279B9">
              <w:rPr>
                <w:b/>
                <w:bCs/>
              </w:rPr>
              <w:t xml:space="preserve">Museen </w:t>
            </w:r>
            <w:r w:rsidR="00224883">
              <w:rPr>
                <w:b/>
                <w:bCs/>
              </w:rPr>
              <w:t>und</w:t>
            </w:r>
            <w:r w:rsidR="00224883" w:rsidRPr="009279B9">
              <w:rPr>
                <w:b/>
                <w:bCs/>
              </w:rPr>
              <w:t xml:space="preserve"> </w:t>
            </w:r>
            <w:r w:rsidR="009279B9" w:rsidRPr="009279B9">
              <w:rPr>
                <w:b/>
                <w:bCs/>
              </w:rPr>
              <w:t xml:space="preserve">ähnliche Institutionen </w:t>
            </w:r>
            <w:r w:rsidR="009279B9">
              <w:rPr>
                <w:b/>
                <w:bCs/>
              </w:rPr>
              <w:t xml:space="preserve">bestätigen mit </w:t>
            </w:r>
            <w:r w:rsidR="00224883">
              <w:rPr>
                <w:b/>
                <w:bCs/>
              </w:rPr>
              <w:t xml:space="preserve">der </w:t>
            </w:r>
            <w:r w:rsidR="009279B9">
              <w:rPr>
                <w:b/>
                <w:bCs/>
              </w:rPr>
              <w:t>Unterschrift</w:t>
            </w:r>
            <w:r w:rsidR="00224883">
              <w:rPr>
                <w:b/>
                <w:bCs/>
              </w:rPr>
              <w:t xml:space="preserve"> dieses </w:t>
            </w:r>
            <w:r w:rsidR="000E055C">
              <w:rPr>
                <w:b/>
                <w:bCs/>
              </w:rPr>
              <w:br/>
            </w:r>
            <w:r w:rsidR="00224883">
              <w:rPr>
                <w:b/>
                <w:bCs/>
              </w:rPr>
              <w:t>Antragsformulars</w:t>
            </w:r>
            <w:r w:rsidR="009279B9">
              <w:rPr>
                <w:b/>
                <w:bCs/>
              </w:rPr>
              <w:t xml:space="preserve">, dass </w:t>
            </w:r>
            <w:r w:rsidR="009279B9" w:rsidRPr="009279B9">
              <w:rPr>
                <w:b/>
                <w:bCs/>
              </w:rPr>
              <w:t xml:space="preserve">sie </w:t>
            </w:r>
            <w:r w:rsidR="009279B9" w:rsidRPr="00224883">
              <w:rPr>
                <w:b/>
                <w:bCs/>
              </w:rPr>
              <w:t>die</w:t>
            </w:r>
            <w:r w:rsidR="00133A6D" w:rsidRPr="00224883">
              <w:rPr>
                <w:b/>
                <w:bCs/>
              </w:rPr>
              <w:t xml:space="preserve"> </w:t>
            </w:r>
            <w:r w:rsidR="00B80BB6" w:rsidRPr="000B5C1A">
              <w:rPr>
                <w:b/>
                <w:bCs/>
              </w:rPr>
              <w:t>Standesregeln</w:t>
            </w:r>
            <w:r w:rsidR="00133A6D" w:rsidRPr="00224883">
              <w:rPr>
                <w:b/>
                <w:bCs/>
              </w:rPr>
              <w:t xml:space="preserve"> der</w:t>
            </w:r>
            <w:r w:rsidR="00133A6D">
              <w:rPr>
                <w:b/>
                <w:bCs/>
              </w:rPr>
              <w:t xml:space="preserve"> Branche, wie z.B. </w:t>
            </w:r>
            <w:r w:rsidR="00224883">
              <w:rPr>
                <w:b/>
                <w:bCs/>
              </w:rPr>
              <w:t>die «</w:t>
            </w:r>
            <w:r w:rsidR="009279B9" w:rsidRPr="009279B9">
              <w:rPr>
                <w:b/>
                <w:bCs/>
              </w:rPr>
              <w:t>Ethischen Richtlinien für Museen</w:t>
            </w:r>
            <w:r w:rsidR="00224883">
              <w:rPr>
                <w:b/>
                <w:bCs/>
              </w:rPr>
              <w:t>» des ICOM (Internationaler Museumsrat)</w:t>
            </w:r>
            <w:r w:rsidR="009279B9">
              <w:rPr>
                <w:b/>
                <w:bCs/>
              </w:rPr>
              <w:t xml:space="preserve"> ein</w:t>
            </w:r>
            <w:r w:rsidR="009279B9" w:rsidRPr="009279B9">
              <w:rPr>
                <w:b/>
                <w:bCs/>
              </w:rPr>
              <w:t>halten.</w:t>
            </w:r>
          </w:p>
        </w:tc>
      </w:tr>
    </w:tbl>
    <w:p w14:paraId="1E7C18C1" w14:textId="77777777" w:rsidR="002435A3" w:rsidRPr="002435A3" w:rsidRDefault="002435A3">
      <w:pPr>
        <w:pStyle w:val="Referenz"/>
        <w:rPr>
          <w:rFonts w:ascii="Helvetica" w:hAnsi="Helvetica" w:cs="Helvetica"/>
          <w:sz w:val="20"/>
          <w:lang w:eastAsia="en-US"/>
        </w:rPr>
      </w:pPr>
    </w:p>
    <w:tbl>
      <w:tblPr>
        <w:tblpPr w:leftFromText="141" w:rightFromText="141" w:vertAnchor="text" w:horzAnchor="margin" w:tblpY="1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D314D9" w14:paraId="6F60A8CA" w14:textId="77777777" w:rsidTr="00A515AC">
        <w:tc>
          <w:tcPr>
            <w:tcW w:w="9011" w:type="dxa"/>
          </w:tcPr>
          <w:p w14:paraId="49417635" w14:textId="68BD15D9" w:rsidR="00D314D9" w:rsidRDefault="00D314D9" w:rsidP="00A515AC">
            <w:pPr>
              <w:jc w:val="both"/>
              <w:rPr>
                <w:b/>
                <w:bCs/>
              </w:rPr>
            </w:pPr>
            <w:r w:rsidRPr="006D6128">
              <w:rPr>
                <w:b/>
                <w:bCs/>
                <w:color w:val="FF0000"/>
              </w:rPr>
              <w:t>NOTA BENE </w:t>
            </w:r>
            <w:r w:rsidR="003224B2" w:rsidRPr="006D6128">
              <w:rPr>
                <w:b/>
                <w:bCs/>
                <w:color w:val="FF0000"/>
              </w:rPr>
              <w:t>IV</w:t>
            </w:r>
            <w:r w:rsidRPr="006D6128">
              <w:rPr>
                <w:b/>
                <w:bCs/>
                <w:color w:val="FF0000"/>
              </w:rPr>
              <w:t>:</w:t>
            </w:r>
            <w:r w:rsidR="00860537" w:rsidRPr="006D6128">
              <w:rPr>
                <w:b/>
                <w:bCs/>
                <w:color w:val="FF0000"/>
              </w:rPr>
              <w:t xml:space="preserve"> </w:t>
            </w:r>
            <w:r w:rsidR="00860537" w:rsidRPr="006D6128">
              <w:rPr>
                <w:b/>
                <w:bCs/>
              </w:rPr>
              <w:t>Der Antragsteller/die Antragstellerin</w:t>
            </w:r>
            <w:r w:rsidRPr="006D6128">
              <w:rPr>
                <w:b/>
                <w:bCs/>
              </w:rPr>
              <w:t xml:space="preserve"> gibt mit der Unterschrift dieses </w:t>
            </w:r>
            <w:r w:rsidRPr="006D6128">
              <w:rPr>
                <w:b/>
                <w:bCs/>
              </w:rPr>
              <w:br/>
              <w:t>Antragsformulars die Erlaubnis Bildmaterial</w:t>
            </w:r>
            <w:r w:rsidR="00860537" w:rsidRPr="006D6128">
              <w:rPr>
                <w:b/>
                <w:bCs/>
              </w:rPr>
              <w:t xml:space="preserve"> des eingereichten</w:t>
            </w:r>
            <w:r w:rsidR="00860537" w:rsidRPr="006D6128">
              <w:rPr>
                <w:bCs/>
              </w:rPr>
              <w:t xml:space="preserve"> </w:t>
            </w:r>
            <w:r w:rsidR="00860537" w:rsidRPr="006D6128">
              <w:rPr>
                <w:b/>
              </w:rPr>
              <w:t xml:space="preserve">Rechenschaftsberichtes </w:t>
            </w:r>
            <w:r w:rsidR="00860537" w:rsidRPr="006D6128">
              <w:rPr>
                <w:b/>
                <w:bCs/>
              </w:rPr>
              <w:t xml:space="preserve">in Veröffentlichungen des Bundesamtes für Kultur </w:t>
            </w:r>
            <w:r w:rsidR="00A03FB6" w:rsidRPr="006D6128">
              <w:rPr>
                <w:b/>
                <w:bCs/>
              </w:rPr>
              <w:t xml:space="preserve">mit entsprechender Quellenangabe </w:t>
            </w:r>
            <w:r w:rsidR="00860537" w:rsidRPr="006D6128">
              <w:rPr>
                <w:b/>
                <w:bCs/>
              </w:rPr>
              <w:t>zu verwenden.</w:t>
            </w:r>
            <w:r w:rsidR="00A03FB6">
              <w:rPr>
                <w:b/>
                <w:bCs/>
              </w:rPr>
              <w:t xml:space="preserve"> </w:t>
            </w:r>
          </w:p>
        </w:tc>
      </w:tr>
    </w:tbl>
    <w:p w14:paraId="60CAD5CE" w14:textId="77777777" w:rsidR="00321379" w:rsidRPr="00F02E77" w:rsidRDefault="00321379" w:rsidP="00321379">
      <w:pPr>
        <w:spacing w:line="240" w:lineRule="auto"/>
      </w:pPr>
    </w:p>
    <w:p w14:paraId="65B5A750" w14:textId="4598C763" w:rsidR="00321379" w:rsidRPr="00321379" w:rsidRDefault="00F02E77" w:rsidP="00321379">
      <w:pPr>
        <w:pStyle w:val="Fuzeile"/>
        <w:ind w:left="5950" w:right="-1"/>
        <w:jc w:val="both"/>
        <w:rPr>
          <w:sz w:val="20"/>
        </w:rPr>
      </w:pPr>
      <w:r>
        <w:rPr>
          <w:sz w:val="20"/>
        </w:rPr>
        <w:t>Datum</w:t>
      </w:r>
      <w:r w:rsidR="00321379" w:rsidRPr="00321379">
        <w:rPr>
          <w:sz w:val="20"/>
        </w:rPr>
        <w:t>:</w:t>
      </w:r>
    </w:p>
    <w:p w14:paraId="04E0A499" w14:textId="77777777" w:rsidR="00321379" w:rsidRPr="00321379" w:rsidRDefault="00321379" w:rsidP="00321379">
      <w:pPr>
        <w:pStyle w:val="Fuzeile"/>
        <w:ind w:left="5950" w:right="-1"/>
        <w:jc w:val="both"/>
        <w:rPr>
          <w:sz w:val="20"/>
        </w:rPr>
      </w:pPr>
    </w:p>
    <w:p w14:paraId="391730B6" w14:textId="77777777" w:rsidR="00321379" w:rsidRPr="00321379" w:rsidRDefault="00321379" w:rsidP="00321379">
      <w:pPr>
        <w:pStyle w:val="Fuzeile"/>
        <w:ind w:left="5950" w:right="-1"/>
        <w:jc w:val="both"/>
        <w:rPr>
          <w:sz w:val="20"/>
        </w:rPr>
      </w:pPr>
    </w:p>
    <w:p w14:paraId="49B4999F" w14:textId="77777777" w:rsidR="00321379" w:rsidRPr="00321379" w:rsidRDefault="00321379" w:rsidP="00321379">
      <w:pPr>
        <w:pStyle w:val="Fuzeile"/>
        <w:pBdr>
          <w:bottom w:val="single" w:sz="12" w:space="1" w:color="auto"/>
        </w:pBdr>
        <w:ind w:left="5950" w:right="-1"/>
        <w:jc w:val="both"/>
        <w:rPr>
          <w:sz w:val="20"/>
        </w:rPr>
      </w:pPr>
    </w:p>
    <w:p w14:paraId="30764AFE" w14:textId="77777777" w:rsidR="00321379" w:rsidRPr="00321379" w:rsidRDefault="00321379" w:rsidP="00321379">
      <w:pPr>
        <w:pStyle w:val="Fuzeile"/>
        <w:ind w:left="5950" w:right="-1"/>
        <w:jc w:val="both"/>
        <w:rPr>
          <w:sz w:val="20"/>
        </w:rPr>
      </w:pPr>
    </w:p>
    <w:p w14:paraId="4527D122" w14:textId="77777777" w:rsidR="00321379" w:rsidRPr="00321379" w:rsidRDefault="00321379" w:rsidP="00321379">
      <w:pPr>
        <w:pStyle w:val="Fuzeile"/>
        <w:ind w:left="5950" w:right="-1"/>
        <w:jc w:val="both"/>
        <w:rPr>
          <w:sz w:val="20"/>
        </w:rPr>
      </w:pPr>
    </w:p>
    <w:p w14:paraId="238EDD8B" w14:textId="77777777" w:rsidR="00321379" w:rsidRPr="00321379" w:rsidRDefault="00321379" w:rsidP="00321379">
      <w:pPr>
        <w:pStyle w:val="Fuzeile"/>
        <w:ind w:left="5950" w:right="-1"/>
        <w:jc w:val="both"/>
        <w:rPr>
          <w:sz w:val="20"/>
        </w:rPr>
      </w:pPr>
    </w:p>
    <w:p w14:paraId="3AD5EF52" w14:textId="5B0F25AF" w:rsidR="00321379" w:rsidRPr="00321379" w:rsidRDefault="00F02E77" w:rsidP="00321379">
      <w:pPr>
        <w:pStyle w:val="Fuzeile"/>
        <w:ind w:left="5950" w:right="-1"/>
        <w:jc w:val="both"/>
        <w:rPr>
          <w:sz w:val="20"/>
        </w:rPr>
      </w:pPr>
      <w:r>
        <w:rPr>
          <w:sz w:val="20"/>
        </w:rPr>
        <w:t>Unterschrift Antragssteller</w:t>
      </w:r>
      <w:r w:rsidR="00FA6E8E">
        <w:rPr>
          <w:sz w:val="20"/>
        </w:rPr>
        <w:t>*in</w:t>
      </w:r>
      <w:r w:rsidR="00321379" w:rsidRPr="00321379">
        <w:rPr>
          <w:sz w:val="20"/>
        </w:rPr>
        <w:t> :</w:t>
      </w:r>
    </w:p>
    <w:p w14:paraId="3C4ADDC1" w14:textId="77777777" w:rsidR="00321379" w:rsidRPr="00321379" w:rsidRDefault="00321379" w:rsidP="00321379">
      <w:pPr>
        <w:pStyle w:val="Fuzeile"/>
        <w:ind w:left="5950" w:right="-1"/>
        <w:jc w:val="both"/>
        <w:rPr>
          <w:sz w:val="20"/>
        </w:rPr>
      </w:pPr>
    </w:p>
    <w:p w14:paraId="1F29FB19" w14:textId="77777777" w:rsidR="00321379" w:rsidRPr="00321379" w:rsidRDefault="00321379" w:rsidP="00321379">
      <w:pPr>
        <w:pStyle w:val="Fuzeile"/>
        <w:ind w:left="5950" w:right="-1"/>
        <w:jc w:val="both"/>
        <w:rPr>
          <w:sz w:val="20"/>
        </w:rPr>
      </w:pPr>
    </w:p>
    <w:p w14:paraId="2892BA96" w14:textId="77777777" w:rsidR="00321379" w:rsidRPr="00321379" w:rsidRDefault="00321379" w:rsidP="00321379">
      <w:pPr>
        <w:pStyle w:val="Fuzeile"/>
        <w:pBdr>
          <w:bottom w:val="single" w:sz="12" w:space="1" w:color="auto"/>
        </w:pBdr>
        <w:ind w:left="5950" w:right="-1"/>
        <w:jc w:val="both"/>
        <w:rPr>
          <w:sz w:val="20"/>
        </w:rPr>
      </w:pPr>
    </w:p>
    <w:p w14:paraId="23D1C09A" w14:textId="77777777" w:rsidR="000571B4" w:rsidRDefault="000571B4" w:rsidP="000571B4">
      <w:pPr>
        <w:spacing w:line="240" w:lineRule="auto"/>
      </w:pPr>
    </w:p>
    <w:p w14:paraId="082315E1" w14:textId="77777777" w:rsidR="000571B4" w:rsidRDefault="000571B4" w:rsidP="000571B4">
      <w:pPr>
        <w:spacing w:line="240" w:lineRule="auto"/>
      </w:pPr>
    </w:p>
    <w:p w14:paraId="42497EFD" w14:textId="77777777" w:rsidR="000571B4" w:rsidRDefault="000571B4" w:rsidP="005A5973">
      <w:pPr>
        <w:spacing w:line="240" w:lineRule="auto"/>
        <w:jc w:val="both"/>
      </w:pPr>
    </w:p>
    <w:p w14:paraId="5C855DD9" w14:textId="769B639D" w:rsidR="00321379" w:rsidRPr="000571B4" w:rsidRDefault="00321379" w:rsidP="005A5973">
      <w:pPr>
        <w:spacing w:line="240" w:lineRule="auto"/>
        <w:jc w:val="both"/>
        <w:rPr>
          <w:noProof/>
        </w:rPr>
      </w:pPr>
      <w:r>
        <w:rPr>
          <w:rFonts w:ascii="Helvetica" w:hAnsi="Helvetica" w:cs="Helvetica"/>
          <w:b/>
          <w:bCs/>
          <w:lang w:eastAsia="en-US"/>
        </w:rPr>
        <w:t>Bitte dieses Formular zusammen mit Ihrer D</w:t>
      </w:r>
      <w:r>
        <w:rPr>
          <w:rFonts w:ascii="Helvetica-Bold" w:hAnsi="Helvetica-Bold" w:cs="Helvetica-Bold"/>
          <w:b/>
          <w:bCs/>
          <w:lang w:eastAsia="en-US"/>
        </w:rPr>
        <w:t>okumentation an folgende Adresse einreichen:</w:t>
      </w:r>
    </w:p>
    <w:p w14:paraId="036E4473" w14:textId="77777777" w:rsidR="00321379" w:rsidRDefault="00321379" w:rsidP="005A5973">
      <w:pPr>
        <w:autoSpaceDE w:val="0"/>
        <w:autoSpaceDN w:val="0"/>
        <w:adjustRightInd w:val="0"/>
        <w:spacing w:line="240" w:lineRule="auto"/>
        <w:jc w:val="both"/>
        <w:rPr>
          <w:rFonts w:ascii="Helvetica-Bold" w:hAnsi="Helvetica-Bold" w:cs="Helvetica-Bold"/>
          <w:b/>
          <w:bCs/>
          <w:lang w:eastAsia="en-US"/>
        </w:rPr>
      </w:pPr>
    </w:p>
    <w:p w14:paraId="3844917F" w14:textId="77777777" w:rsidR="00321379" w:rsidRDefault="00321379" w:rsidP="005A5973">
      <w:pPr>
        <w:pStyle w:val="Referenz"/>
        <w:jc w:val="both"/>
        <w:rPr>
          <w:rFonts w:ascii="Helvetica" w:hAnsi="Helvetica" w:cs="Helvetica"/>
          <w:sz w:val="20"/>
          <w:lang w:eastAsia="en-US"/>
        </w:rPr>
      </w:pPr>
      <w:r>
        <w:rPr>
          <w:rFonts w:ascii="Helvetica" w:hAnsi="Helvetica" w:cs="Helvetica"/>
          <w:sz w:val="20"/>
          <w:lang w:eastAsia="en-US"/>
        </w:rPr>
        <w:t xml:space="preserve">Bundesamt für Kultur (BAK/EDI), Sektion Museen und Sammlungen, Fachstelle Internationaler Kulturgütertransfer, </w:t>
      </w:r>
      <w:proofErr w:type="spellStart"/>
      <w:r>
        <w:rPr>
          <w:rFonts w:ascii="Helvetica" w:hAnsi="Helvetica" w:cs="Helvetica"/>
          <w:sz w:val="20"/>
          <w:lang w:eastAsia="en-US"/>
        </w:rPr>
        <w:t>Hallwylstrasse</w:t>
      </w:r>
      <w:proofErr w:type="spellEnd"/>
      <w:r>
        <w:rPr>
          <w:rFonts w:ascii="Helvetica" w:hAnsi="Helvetica" w:cs="Helvetica"/>
          <w:sz w:val="20"/>
          <w:lang w:eastAsia="en-US"/>
        </w:rPr>
        <w:t xml:space="preserve"> 15, CH-3003 Bern.</w:t>
      </w:r>
    </w:p>
    <w:p w14:paraId="398E84F0" w14:textId="77777777" w:rsidR="00321379" w:rsidRDefault="00321379" w:rsidP="005A5973">
      <w:pPr>
        <w:pStyle w:val="Referenz"/>
        <w:ind w:left="720"/>
        <w:jc w:val="both"/>
        <w:rPr>
          <w:rFonts w:ascii="Helvetica" w:hAnsi="Helvetica" w:cs="Helvetica"/>
          <w:sz w:val="20"/>
          <w:lang w:eastAsia="en-US"/>
        </w:rPr>
      </w:pPr>
    </w:p>
    <w:p w14:paraId="314A4252" w14:textId="11AFF103" w:rsidR="005516D9" w:rsidRPr="00F02E77" w:rsidRDefault="00321379" w:rsidP="005A5973">
      <w:pPr>
        <w:pStyle w:val="Referenz"/>
        <w:jc w:val="both"/>
        <w:rPr>
          <w:rFonts w:ascii="Helvetica" w:hAnsi="Helvetica" w:cs="Helvetica"/>
          <w:sz w:val="2"/>
          <w:szCs w:val="2"/>
          <w:lang w:val="it-CH" w:eastAsia="en-US"/>
        </w:rPr>
      </w:pPr>
      <w:proofErr w:type="spellStart"/>
      <w:r w:rsidRPr="008706D2">
        <w:rPr>
          <w:rFonts w:ascii="Helvetica" w:hAnsi="Helvetica" w:cs="Helvetica"/>
          <w:b/>
          <w:bCs/>
          <w:sz w:val="20"/>
          <w:lang w:val="it-CH" w:eastAsia="en-US"/>
        </w:rPr>
        <w:t>oder</w:t>
      </w:r>
      <w:proofErr w:type="spellEnd"/>
      <w:r w:rsidRPr="008706D2">
        <w:rPr>
          <w:rFonts w:ascii="Helvetica" w:hAnsi="Helvetica" w:cs="Helvetica"/>
          <w:b/>
          <w:bCs/>
          <w:sz w:val="20"/>
          <w:lang w:val="it-CH" w:eastAsia="en-US"/>
        </w:rPr>
        <w:t xml:space="preserve"> per E-Mail an:</w:t>
      </w:r>
      <w:r w:rsidR="00327BD5">
        <w:rPr>
          <w:rFonts w:ascii="Helvetica" w:hAnsi="Helvetica" w:cs="Helvetica"/>
          <w:b/>
          <w:bCs/>
          <w:sz w:val="20"/>
          <w:lang w:val="it-CH" w:eastAsia="en-US"/>
        </w:rPr>
        <w:t xml:space="preserve"> </w:t>
      </w:r>
      <w:hyperlink r:id="rId12" w:history="1">
        <w:r w:rsidRPr="008706D2">
          <w:rPr>
            <w:rStyle w:val="Hyperlink"/>
            <w:rFonts w:ascii="Helvetica" w:hAnsi="Helvetica" w:cs="Helvetica"/>
            <w:sz w:val="20"/>
            <w:lang w:val="it-CH" w:eastAsia="en-US"/>
          </w:rPr>
          <w:t>kgt@bak.admin.ch</w:t>
        </w:r>
      </w:hyperlink>
    </w:p>
    <w:sectPr w:rsidR="005516D9" w:rsidRPr="00F02E77">
      <w:footerReference w:type="even" r:id="rId13"/>
      <w:footerReference w:type="default" r:id="rId14"/>
      <w:headerReference w:type="first" r:id="rId15"/>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52EB" w14:textId="77777777" w:rsidR="003673D8" w:rsidRDefault="003673D8">
      <w:r>
        <w:separator/>
      </w:r>
    </w:p>
  </w:endnote>
  <w:endnote w:type="continuationSeparator" w:id="0">
    <w:p w14:paraId="6B413B30" w14:textId="77777777" w:rsidR="003673D8" w:rsidRDefault="0036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D58C" w14:textId="77777777" w:rsidR="005516D9" w:rsidRDefault="005516D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1454908" w14:textId="77777777" w:rsidR="005516D9" w:rsidRDefault="005516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514" w14:textId="2F7C1512" w:rsidR="005516D9" w:rsidRDefault="005516D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95CAE">
      <w:rPr>
        <w:rStyle w:val="Seitenzahl"/>
      </w:rPr>
      <w:t>3</w:t>
    </w:r>
    <w:r>
      <w:rPr>
        <w:rStyle w:val="Seitenzahl"/>
      </w:rPr>
      <w:fldChar w:fldCharType="end"/>
    </w:r>
  </w:p>
  <w:p w14:paraId="46335E4D" w14:textId="77777777" w:rsidR="005516D9" w:rsidRDefault="005516D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3DCC" w14:textId="77777777" w:rsidR="003673D8" w:rsidRDefault="003673D8">
      <w:r>
        <w:separator/>
      </w:r>
    </w:p>
  </w:footnote>
  <w:footnote w:type="continuationSeparator" w:id="0">
    <w:p w14:paraId="0FD5BAB5" w14:textId="77777777" w:rsidR="003673D8" w:rsidRDefault="003673D8">
      <w:r>
        <w:continuationSeparator/>
      </w:r>
    </w:p>
  </w:footnote>
  <w:footnote w:id="1">
    <w:p w14:paraId="1C9528CB" w14:textId="5CE76582" w:rsidR="002A16A9" w:rsidRDefault="002A16A9">
      <w:pPr>
        <w:pStyle w:val="Funotentext"/>
      </w:pPr>
      <w:r w:rsidRPr="00235696">
        <w:rPr>
          <w:rStyle w:val="Funotenzeichen"/>
          <w:sz w:val="16"/>
          <w:szCs w:val="16"/>
        </w:rPr>
        <w:footnoteRef/>
      </w:r>
      <w:r>
        <w:t xml:space="preserve"> </w:t>
      </w:r>
      <w:r w:rsidRPr="00235696">
        <w:rPr>
          <w:sz w:val="16"/>
          <w:szCs w:val="16"/>
        </w:rPr>
        <w:t>Bundesgesetz über den Internationalen Kulturgütertransfer [SR 444.1].</w:t>
      </w:r>
    </w:p>
  </w:footnote>
  <w:footnote w:id="2">
    <w:p w14:paraId="65B12014" w14:textId="5FE344AC" w:rsidR="002A16A9" w:rsidRPr="00235696" w:rsidRDefault="002A16A9">
      <w:pPr>
        <w:pStyle w:val="Funotentext"/>
        <w:rPr>
          <w:sz w:val="16"/>
          <w:szCs w:val="16"/>
        </w:rPr>
      </w:pPr>
      <w:r w:rsidRPr="00235696">
        <w:rPr>
          <w:rStyle w:val="Funotenzeichen"/>
          <w:sz w:val="16"/>
          <w:szCs w:val="16"/>
        </w:rPr>
        <w:footnoteRef/>
      </w:r>
      <w:r w:rsidRPr="00235696">
        <w:rPr>
          <w:sz w:val="16"/>
          <w:szCs w:val="16"/>
        </w:rPr>
        <w:t xml:space="preserve"> Verordnung über den Internationalen Kulturgütertransfer [SR 444.11].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5516D9" w14:paraId="55128795" w14:textId="77777777">
      <w:trPr>
        <w:cantSplit/>
        <w:trHeight w:val="1844"/>
      </w:trPr>
      <w:tc>
        <w:tcPr>
          <w:tcW w:w="5103" w:type="dxa"/>
          <w:tcBorders>
            <w:bottom w:val="nil"/>
          </w:tcBorders>
        </w:tcPr>
        <w:p w14:paraId="3E3864F3" w14:textId="77777777" w:rsidR="005516D9" w:rsidRDefault="00626681">
          <w:pPr>
            <w:ind w:left="284"/>
          </w:pPr>
          <w:r>
            <w:rPr>
              <w:noProof/>
            </w:rPr>
            <w:drawing>
              <wp:inline distT="0" distB="0" distL="0" distR="0" wp14:anchorId="7874E273" wp14:editId="37203B3B">
                <wp:extent cx="1981200" cy="485775"/>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c>
      <w:tc>
        <w:tcPr>
          <w:tcW w:w="4820" w:type="dxa"/>
          <w:tcBorders>
            <w:bottom w:val="nil"/>
          </w:tcBorders>
        </w:tcPr>
        <w:p w14:paraId="1485A17C" w14:textId="77777777" w:rsidR="005516D9" w:rsidRDefault="005516D9">
          <w:pPr>
            <w:pStyle w:val="KopfzeileDepartement"/>
          </w:pPr>
          <w:r>
            <w:t xml:space="preserve">Eidgenössisches Departement des Innern </w:t>
          </w:r>
          <w:fldSimple w:instr=" DOCPROPERTY &quot;Department&quot; \* MERGEFORMAT ">
            <w:r w:rsidR="00A65BA6">
              <w:t>EDI</w:t>
            </w:r>
          </w:fldSimple>
        </w:p>
        <w:p w14:paraId="6590D867" w14:textId="77777777" w:rsidR="005516D9" w:rsidRDefault="003673D8">
          <w:pPr>
            <w:pStyle w:val="KopfzeileFett"/>
          </w:pPr>
          <w:fldSimple w:instr=" DOCPROPERTY &quot;OfficeName&quot; \* MERGEFORMAT ">
            <w:r w:rsidR="00A65BA6">
              <w:t>Bundesamt für Kultur</w:t>
            </w:r>
          </w:fldSimple>
          <w:r w:rsidR="005516D9">
            <w:t xml:space="preserve"> </w:t>
          </w:r>
          <w:fldSimple w:instr=" DOCPROPERTY &quot;Office&quot; \* MERGEFORMAT ">
            <w:r w:rsidR="00A65BA6">
              <w:t>BAK</w:t>
            </w:r>
          </w:fldSimple>
        </w:p>
        <w:p w14:paraId="00CAD6C4" w14:textId="77777777" w:rsidR="005516D9" w:rsidRDefault="005516D9">
          <w:pPr>
            <w:pStyle w:val="Kopfzeile"/>
          </w:pPr>
        </w:p>
        <w:p w14:paraId="009DCD89" w14:textId="77777777" w:rsidR="005516D9" w:rsidRDefault="005516D9">
          <w:pPr>
            <w:pStyle w:val="Kopfzeile"/>
          </w:pPr>
        </w:p>
        <w:p w14:paraId="40E2BA51" w14:textId="55E42098" w:rsidR="005516D9" w:rsidRDefault="00521BD1">
          <w:pPr>
            <w:pStyle w:val="Kopfzeile"/>
          </w:pPr>
          <w:r>
            <w:t>März 2025</w:t>
          </w:r>
          <w:r w:rsidR="005516D9">
            <w:fldChar w:fldCharType="begin"/>
          </w:r>
          <w:r w:rsidR="005516D9">
            <w:rPr>
              <w:lang w:val="de-DE"/>
            </w:rPr>
            <w:instrText xml:space="preserve"> DOCPROPERTY "OrgUnit" \* MERGEFORMAT </w:instrText>
          </w:r>
          <w:r w:rsidR="005516D9">
            <w:fldChar w:fldCharType="end"/>
          </w:r>
        </w:p>
      </w:tc>
    </w:tr>
  </w:tbl>
  <w:p w14:paraId="42E83BAA" w14:textId="77777777" w:rsidR="005516D9" w:rsidRDefault="005516D9">
    <w:pPr>
      <w:pStyle w:val="Kopfzeile"/>
      <w:jc w:val="center"/>
      <w:rPr>
        <w:b/>
        <w:sz w:val="20"/>
      </w:rPr>
    </w:pPr>
    <w:r w:rsidRPr="008706D2">
      <w:rPr>
        <w:b/>
        <w:sz w:val="20"/>
      </w:rPr>
      <w:t>FINANZHILFEN TYP B</w:t>
    </w:r>
  </w:p>
  <w:p w14:paraId="6245CF1C" w14:textId="77777777" w:rsidR="005516D9" w:rsidRDefault="005516D9">
    <w:pPr>
      <w:pStyle w:val="Kopfzeile"/>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2104F4"/>
    <w:multiLevelType w:val="hybridMultilevel"/>
    <w:tmpl w:val="37B0E0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B490E21"/>
    <w:multiLevelType w:val="hybridMultilevel"/>
    <w:tmpl w:val="6B9CE028"/>
    <w:lvl w:ilvl="0" w:tplc="04090001">
      <w:start w:val="1"/>
      <w:numFmt w:val="bullet"/>
      <w:lvlText w:val=""/>
      <w:lvlJc w:val="left"/>
      <w:pPr>
        <w:tabs>
          <w:tab w:val="num" w:pos="1210"/>
        </w:tabs>
        <w:ind w:left="1210" w:hanging="360"/>
      </w:pPr>
      <w:rPr>
        <w:rFonts w:ascii="Symbol" w:hAnsi="Symbol" w:hint="default"/>
      </w:rPr>
    </w:lvl>
    <w:lvl w:ilvl="1" w:tplc="04090003" w:tentative="1">
      <w:start w:val="1"/>
      <w:numFmt w:val="bullet"/>
      <w:lvlText w:val="o"/>
      <w:lvlJc w:val="left"/>
      <w:pPr>
        <w:tabs>
          <w:tab w:val="num" w:pos="1930"/>
        </w:tabs>
        <w:ind w:left="1930" w:hanging="360"/>
      </w:pPr>
      <w:rPr>
        <w:rFonts w:ascii="Courier New" w:hAnsi="Courier New" w:cs="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cs="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cs="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3"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66676D"/>
    <w:multiLevelType w:val="hybridMultilevel"/>
    <w:tmpl w:val="1E282BEE"/>
    <w:lvl w:ilvl="0" w:tplc="C8EC95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C72F1E"/>
    <w:multiLevelType w:val="hybridMultilevel"/>
    <w:tmpl w:val="C71CF4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1765597"/>
    <w:multiLevelType w:val="hybridMultilevel"/>
    <w:tmpl w:val="BF16645C"/>
    <w:lvl w:ilvl="0" w:tplc="44A8602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9457509"/>
    <w:multiLevelType w:val="hybridMultilevel"/>
    <w:tmpl w:val="3C2CEB5A"/>
    <w:lvl w:ilvl="0" w:tplc="B5F62EBC">
      <w:start w:val="1"/>
      <w:numFmt w:val="bullet"/>
      <w:lvlText w:val=""/>
      <w:lvlJc w:val="left"/>
      <w:pPr>
        <w:tabs>
          <w:tab w:val="num" w:pos="200"/>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B34D7"/>
    <w:multiLevelType w:val="hybridMultilevel"/>
    <w:tmpl w:val="B42EE044"/>
    <w:lvl w:ilvl="0" w:tplc="1ECE434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477B2"/>
    <w:multiLevelType w:val="hybridMultilevel"/>
    <w:tmpl w:val="64127692"/>
    <w:lvl w:ilvl="0" w:tplc="08070001">
      <w:start w:val="1"/>
      <w:numFmt w:val="bullet"/>
      <w:lvlText w:val=""/>
      <w:lvlJc w:val="left"/>
      <w:pPr>
        <w:ind w:left="1572" w:hanging="360"/>
      </w:pPr>
      <w:rPr>
        <w:rFonts w:ascii="Symbol" w:hAnsi="Symbol"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abstractNum w:abstractNumId="29"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1"/>
  </w:num>
  <w:num w:numId="3">
    <w:abstractNumId w:val="3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7"/>
  </w:num>
  <w:num w:numId="17">
    <w:abstractNumId w:val="6"/>
  </w:num>
  <w:num w:numId="18">
    <w:abstractNumId w:val="5"/>
  </w:num>
  <w:num w:numId="19">
    <w:abstractNumId w:val="4"/>
  </w:num>
  <w:num w:numId="20">
    <w:abstractNumId w:val="37"/>
  </w:num>
  <w:num w:numId="21">
    <w:abstractNumId w:val="16"/>
  </w:num>
  <w:num w:numId="22">
    <w:abstractNumId w:val="24"/>
  </w:num>
  <w:num w:numId="23">
    <w:abstractNumId w:val="36"/>
  </w:num>
  <w:num w:numId="24">
    <w:abstractNumId w:val="14"/>
  </w:num>
  <w:num w:numId="25">
    <w:abstractNumId w:val="22"/>
  </w:num>
  <w:num w:numId="26">
    <w:abstractNumId w:val="25"/>
  </w:num>
  <w:num w:numId="27">
    <w:abstractNumId w:val="32"/>
  </w:num>
  <w:num w:numId="28">
    <w:abstractNumId w:val="13"/>
  </w:num>
  <w:num w:numId="29">
    <w:abstractNumId w:val="35"/>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20"/>
  </w:num>
  <w:num w:numId="37">
    <w:abstractNumId w:val="20"/>
  </w:num>
  <w:num w:numId="38">
    <w:abstractNumId w:val="27"/>
  </w:num>
  <w:num w:numId="39">
    <w:abstractNumId w:val="30"/>
  </w:num>
  <w:num w:numId="40">
    <w:abstractNumId w:val="34"/>
  </w:num>
  <w:num w:numId="41">
    <w:abstractNumId w:val="33"/>
  </w:num>
  <w:num w:numId="42">
    <w:abstractNumId w:val="12"/>
  </w:num>
  <w:num w:numId="43">
    <w:abstractNumId w:val="19"/>
  </w:num>
  <w:num w:numId="44">
    <w:abstractNumId w:val="15"/>
  </w:num>
  <w:num w:numId="45">
    <w:abstractNumId w:val="26"/>
  </w:num>
  <w:num w:numId="46">
    <w:abstractNumId w:val="11"/>
  </w:num>
  <w:num w:numId="47">
    <w:abstractNumId w:val="17"/>
  </w:num>
  <w:num w:numId="48">
    <w:abstractNumId w:val="2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57"/>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D07A10"/>
    <w:rsid w:val="00044E7E"/>
    <w:rsid w:val="00051BE1"/>
    <w:rsid w:val="000571B4"/>
    <w:rsid w:val="000722B5"/>
    <w:rsid w:val="00082153"/>
    <w:rsid w:val="00087461"/>
    <w:rsid w:val="00091035"/>
    <w:rsid w:val="00093694"/>
    <w:rsid w:val="000B2288"/>
    <w:rsid w:val="000B5C1A"/>
    <w:rsid w:val="000D25F4"/>
    <w:rsid w:val="000E055C"/>
    <w:rsid w:val="000E37A6"/>
    <w:rsid w:val="000E55A2"/>
    <w:rsid w:val="0010391C"/>
    <w:rsid w:val="001135C7"/>
    <w:rsid w:val="001216F2"/>
    <w:rsid w:val="00121A78"/>
    <w:rsid w:val="001310AF"/>
    <w:rsid w:val="00133A6D"/>
    <w:rsid w:val="00163CC4"/>
    <w:rsid w:val="001646CA"/>
    <w:rsid w:val="00176AE0"/>
    <w:rsid w:val="00181FD1"/>
    <w:rsid w:val="001A54E2"/>
    <w:rsid w:val="001C7312"/>
    <w:rsid w:val="00206B61"/>
    <w:rsid w:val="00213AE4"/>
    <w:rsid w:val="00224883"/>
    <w:rsid w:val="00232C3B"/>
    <w:rsid w:val="00235696"/>
    <w:rsid w:val="002435A3"/>
    <w:rsid w:val="002436ED"/>
    <w:rsid w:val="00262F51"/>
    <w:rsid w:val="00267683"/>
    <w:rsid w:val="00280683"/>
    <w:rsid w:val="00283FA2"/>
    <w:rsid w:val="002845A3"/>
    <w:rsid w:val="00291E6A"/>
    <w:rsid w:val="002921E6"/>
    <w:rsid w:val="002A16A9"/>
    <w:rsid w:val="002D5824"/>
    <w:rsid w:val="002E45F0"/>
    <w:rsid w:val="002E6177"/>
    <w:rsid w:val="002F0FB0"/>
    <w:rsid w:val="00305EC1"/>
    <w:rsid w:val="00321379"/>
    <w:rsid w:val="003224B2"/>
    <w:rsid w:val="003249A3"/>
    <w:rsid w:val="0032675C"/>
    <w:rsid w:val="00327BD5"/>
    <w:rsid w:val="0033280E"/>
    <w:rsid w:val="003344A5"/>
    <w:rsid w:val="0034274C"/>
    <w:rsid w:val="003673D8"/>
    <w:rsid w:val="003765A9"/>
    <w:rsid w:val="003861C0"/>
    <w:rsid w:val="003955C3"/>
    <w:rsid w:val="003A145D"/>
    <w:rsid w:val="003A1A69"/>
    <w:rsid w:val="003B25FE"/>
    <w:rsid w:val="003B3FF5"/>
    <w:rsid w:val="003C12AF"/>
    <w:rsid w:val="003C70DB"/>
    <w:rsid w:val="003E06E6"/>
    <w:rsid w:val="00424615"/>
    <w:rsid w:val="0042683E"/>
    <w:rsid w:val="004306ED"/>
    <w:rsid w:val="0048123D"/>
    <w:rsid w:val="00482526"/>
    <w:rsid w:val="004938B1"/>
    <w:rsid w:val="00494EC6"/>
    <w:rsid w:val="00496D9A"/>
    <w:rsid w:val="004A0D3A"/>
    <w:rsid w:val="004A625C"/>
    <w:rsid w:val="004B03AB"/>
    <w:rsid w:val="004D4859"/>
    <w:rsid w:val="00521BD1"/>
    <w:rsid w:val="005516D9"/>
    <w:rsid w:val="00553647"/>
    <w:rsid w:val="00561D92"/>
    <w:rsid w:val="00565416"/>
    <w:rsid w:val="0058221E"/>
    <w:rsid w:val="00585686"/>
    <w:rsid w:val="005A31EE"/>
    <w:rsid w:val="005A5973"/>
    <w:rsid w:val="005B060C"/>
    <w:rsid w:val="005D2FE3"/>
    <w:rsid w:val="005F17D1"/>
    <w:rsid w:val="00612E4C"/>
    <w:rsid w:val="0062161D"/>
    <w:rsid w:val="0062228F"/>
    <w:rsid w:val="00626681"/>
    <w:rsid w:val="006348FD"/>
    <w:rsid w:val="0065031B"/>
    <w:rsid w:val="006865F2"/>
    <w:rsid w:val="006C1985"/>
    <w:rsid w:val="006D6128"/>
    <w:rsid w:val="006E13E9"/>
    <w:rsid w:val="0070788D"/>
    <w:rsid w:val="0071251B"/>
    <w:rsid w:val="007151F0"/>
    <w:rsid w:val="0073362D"/>
    <w:rsid w:val="00741F8F"/>
    <w:rsid w:val="00746168"/>
    <w:rsid w:val="007507B6"/>
    <w:rsid w:val="007521ED"/>
    <w:rsid w:val="00761ACF"/>
    <w:rsid w:val="00777F68"/>
    <w:rsid w:val="007828BB"/>
    <w:rsid w:val="007A47BC"/>
    <w:rsid w:val="007B1C84"/>
    <w:rsid w:val="007B4435"/>
    <w:rsid w:val="007C3BBB"/>
    <w:rsid w:val="007C7F97"/>
    <w:rsid w:val="007D20EF"/>
    <w:rsid w:val="007D2F72"/>
    <w:rsid w:val="007D4989"/>
    <w:rsid w:val="007E1866"/>
    <w:rsid w:val="008048A7"/>
    <w:rsid w:val="0080672D"/>
    <w:rsid w:val="0081067E"/>
    <w:rsid w:val="00815F45"/>
    <w:rsid w:val="00837180"/>
    <w:rsid w:val="0085752F"/>
    <w:rsid w:val="00860537"/>
    <w:rsid w:val="008706D2"/>
    <w:rsid w:val="008A1CF2"/>
    <w:rsid w:val="008A2B5D"/>
    <w:rsid w:val="008A6D7E"/>
    <w:rsid w:val="008A7E36"/>
    <w:rsid w:val="008F62F0"/>
    <w:rsid w:val="00923817"/>
    <w:rsid w:val="009279B9"/>
    <w:rsid w:val="00936E49"/>
    <w:rsid w:val="009475ED"/>
    <w:rsid w:val="009975F0"/>
    <w:rsid w:val="009A0CF0"/>
    <w:rsid w:val="009B37A2"/>
    <w:rsid w:val="009B4CDE"/>
    <w:rsid w:val="009E0741"/>
    <w:rsid w:val="00A03FB6"/>
    <w:rsid w:val="00A44287"/>
    <w:rsid w:val="00A614EB"/>
    <w:rsid w:val="00A65BA6"/>
    <w:rsid w:val="00A6606F"/>
    <w:rsid w:val="00A70070"/>
    <w:rsid w:val="00A8168F"/>
    <w:rsid w:val="00A96B8B"/>
    <w:rsid w:val="00AB08C2"/>
    <w:rsid w:val="00AC1BE2"/>
    <w:rsid w:val="00AD1C78"/>
    <w:rsid w:val="00AE329F"/>
    <w:rsid w:val="00B034C2"/>
    <w:rsid w:val="00B130E7"/>
    <w:rsid w:val="00B23D2E"/>
    <w:rsid w:val="00B3419A"/>
    <w:rsid w:val="00B34E1C"/>
    <w:rsid w:val="00B67F65"/>
    <w:rsid w:val="00B80BB6"/>
    <w:rsid w:val="00B8603D"/>
    <w:rsid w:val="00B937C5"/>
    <w:rsid w:val="00BA679A"/>
    <w:rsid w:val="00BC1307"/>
    <w:rsid w:val="00BE21BC"/>
    <w:rsid w:val="00BE3C71"/>
    <w:rsid w:val="00BF0442"/>
    <w:rsid w:val="00C23990"/>
    <w:rsid w:val="00C56E77"/>
    <w:rsid w:val="00D07A10"/>
    <w:rsid w:val="00D15E57"/>
    <w:rsid w:val="00D314D9"/>
    <w:rsid w:val="00D44E7E"/>
    <w:rsid w:val="00D83559"/>
    <w:rsid w:val="00D94E87"/>
    <w:rsid w:val="00DA0FEE"/>
    <w:rsid w:val="00DA18E9"/>
    <w:rsid w:val="00DB4FBF"/>
    <w:rsid w:val="00DE4BC0"/>
    <w:rsid w:val="00DF0426"/>
    <w:rsid w:val="00E04E9A"/>
    <w:rsid w:val="00E05A01"/>
    <w:rsid w:val="00E17517"/>
    <w:rsid w:val="00E270E4"/>
    <w:rsid w:val="00E377CB"/>
    <w:rsid w:val="00E70315"/>
    <w:rsid w:val="00E71E74"/>
    <w:rsid w:val="00E73BC2"/>
    <w:rsid w:val="00E95CAE"/>
    <w:rsid w:val="00EC48C7"/>
    <w:rsid w:val="00F02E77"/>
    <w:rsid w:val="00F078CB"/>
    <w:rsid w:val="00F3339D"/>
    <w:rsid w:val="00F4570F"/>
    <w:rsid w:val="00F61E12"/>
    <w:rsid w:val="00F668F7"/>
    <w:rsid w:val="00F71FBE"/>
    <w:rsid w:val="00F85782"/>
    <w:rsid w:val="00F90659"/>
    <w:rsid w:val="00F95314"/>
    <w:rsid w:val="00FA6E8E"/>
    <w:rsid w:val="00FB4211"/>
    <w:rsid w:val="00FD3E3E"/>
    <w:rsid w:val="00FF4A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CB72B9"/>
  <w15:chartTrackingRefBased/>
  <w15:docId w15:val="{6ADA4E8B-1EEB-4A79-BB76-4E9ACF02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character" w:styleId="BesuchterLink">
    <w:name w:val="FollowedHyperlink"/>
    <w:rPr>
      <w:color w:val="800080"/>
      <w:u w:val="single"/>
    </w:rPr>
  </w:style>
  <w:style w:type="character" w:styleId="Kommentarzeichen">
    <w:name w:val="annotation reference"/>
    <w:basedOn w:val="Absatz-Standardschriftart"/>
    <w:rsid w:val="00B034C2"/>
    <w:rPr>
      <w:sz w:val="16"/>
      <w:szCs w:val="16"/>
    </w:rPr>
  </w:style>
  <w:style w:type="paragraph" w:styleId="Kommentarthema">
    <w:name w:val="annotation subject"/>
    <w:basedOn w:val="Kommentartext"/>
    <w:next w:val="Kommentartext"/>
    <w:link w:val="KommentarthemaZchn"/>
    <w:rsid w:val="00B034C2"/>
    <w:pPr>
      <w:spacing w:line="240" w:lineRule="auto"/>
    </w:pPr>
    <w:rPr>
      <w:b/>
      <w:bCs/>
    </w:rPr>
  </w:style>
  <w:style w:type="character" w:customStyle="1" w:styleId="KommentartextZchn">
    <w:name w:val="Kommentartext Zchn"/>
    <w:basedOn w:val="Absatz-Standardschriftart"/>
    <w:link w:val="Kommentartext"/>
    <w:semiHidden/>
    <w:rsid w:val="00B034C2"/>
    <w:rPr>
      <w:rFonts w:ascii="Arial" w:hAnsi="Arial"/>
    </w:rPr>
  </w:style>
  <w:style w:type="character" w:customStyle="1" w:styleId="KommentarthemaZchn">
    <w:name w:val="Kommentarthema Zchn"/>
    <w:basedOn w:val="KommentartextZchn"/>
    <w:link w:val="Kommentarthema"/>
    <w:rsid w:val="00B034C2"/>
    <w:rPr>
      <w:rFonts w:ascii="Arial" w:hAnsi="Arial"/>
      <w:b/>
      <w:bCs/>
    </w:rPr>
  </w:style>
  <w:style w:type="paragraph" w:styleId="Listenabsatz">
    <w:name w:val="List Paragraph"/>
    <w:basedOn w:val="Standard"/>
    <w:uiPriority w:val="34"/>
    <w:qFormat/>
    <w:rsid w:val="0081067E"/>
    <w:pPr>
      <w:ind w:left="720"/>
      <w:contextualSpacing/>
    </w:pPr>
  </w:style>
  <w:style w:type="character" w:styleId="Funotenzeichen">
    <w:name w:val="footnote reference"/>
    <w:basedOn w:val="Absatz-Standardschriftart"/>
    <w:rsid w:val="002A16A9"/>
    <w:rPr>
      <w:vertAlign w:val="superscript"/>
    </w:rPr>
  </w:style>
  <w:style w:type="character" w:styleId="NichtaufgelsteErwhnung">
    <w:name w:val="Unresolved Mention"/>
    <w:basedOn w:val="Absatz-Standardschriftart"/>
    <w:uiPriority w:val="99"/>
    <w:semiHidden/>
    <w:unhideWhenUsed/>
    <w:rsid w:val="000E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gt@bak.admin.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esco.org/en/legal-affairs/convention-means-prohibiting-and-preventing-illicit-import-export-and-transfer-ownership-cultural?hub=41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gt@bak.admin.ch" TargetMode="External"/><Relationship Id="rId4" Type="http://schemas.openxmlformats.org/officeDocument/2006/relationships/styles" Target="styles.xml"/><Relationship Id="rId9" Type="http://schemas.openxmlformats.org/officeDocument/2006/relationships/hyperlink" Target="http://www.bak.admin.ch/kg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DF4 190226 Antragsformular Finanzhilfen Typ B"/>
    <f:field ref="objsubject" par="" edit="true" text=""/>
    <f:field ref="objcreatedby" par="" text="Kraut, Lorena, krl, BAK"/>
    <f:field ref="objcreatedat" par="" text="26.02.2019 09:40:39"/>
    <f:field ref="objchangedby" par="" text="Nester, Linda, nei, BAK"/>
    <f:field ref="objmodifiedat" par="" text="26.02.2019 12:49:10"/>
    <f:field ref="doc_FSCFOLIO_1_1001_FieldDocumentNumber" par="" text=""/>
    <f:field ref="doc_FSCFOLIO_1_1001_FieldSubject" par="" edit="true" text=""/>
    <f:field ref="FSCFOLIO_1_1001_FieldCurrentUser" par="" text="Linda Nester"/>
    <f:field ref="CCAPRECONFIG_15_1001_Objektname" par="" edit="true" text="PDF4 190226 Antragsformular Finanzhilfen Typ B"/>
    <f:field ref="CHPRECONFIG_1_1001_Objektname" par="" edit="true" text="PDF4 190226 Antragsformular Finanzhilfen Typ B"/>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8704FEE-E876-4403-A8B0-92D8D08A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Template>
  <TotalTime>0</TotalTime>
  <Pages>6</Pages>
  <Words>1074</Words>
  <Characters>6768</Characters>
  <Application>Microsoft Office Word</Application>
  <DocSecurity>0</DocSecurity>
  <Lines>56</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Basisformular</vt:lpstr>
      <vt:lpstr>Basisformular</vt:lpstr>
    </vt:vector>
  </TitlesOfParts>
  <Company>Bundesverwaltung</Company>
  <LinksUpToDate>false</LinksUpToDate>
  <CharactersWithSpaces>7827</CharactersWithSpaces>
  <SharedDoc>false</SharedDoc>
  <HLinks>
    <vt:vector size="12" baseType="variant">
      <vt:variant>
        <vt:i4>3407969</vt:i4>
      </vt:variant>
      <vt:variant>
        <vt:i4>45</vt:i4>
      </vt:variant>
      <vt:variant>
        <vt:i4>0</vt:i4>
      </vt:variant>
      <vt:variant>
        <vt:i4>5</vt:i4>
      </vt:variant>
      <vt:variant>
        <vt:lpwstr>http://www.unesco.org/eri/la/convention.asp?language=F&amp;KO=13039</vt:lpwstr>
      </vt:variant>
      <vt:variant>
        <vt:lpwstr/>
      </vt:variant>
      <vt:variant>
        <vt:i4>4259843</vt:i4>
      </vt:variant>
      <vt:variant>
        <vt:i4>0</vt:i4>
      </vt:variant>
      <vt:variant>
        <vt:i4>0</vt:i4>
      </vt:variant>
      <vt:variant>
        <vt:i4>5</vt:i4>
      </vt:variant>
      <vt:variant>
        <vt:lpwstr>http://www.bak.admin.ch/kulturerbe/04371/04385/index.html?lang=de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Andrea von May</dc:creator>
  <cp:keywords/>
  <cp:lastModifiedBy>Graf Florence BAK</cp:lastModifiedBy>
  <cp:revision>4</cp:revision>
  <cp:lastPrinted>2013-02-21T15:07:00Z</cp:lastPrinted>
  <dcterms:created xsi:type="dcterms:W3CDTF">2025-03-07T11:29:00Z</dcterms:created>
  <dcterms:modified xsi:type="dcterms:W3CDTF">2025-03-07T11:30:00Z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A 378</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
  </property>
  <property fmtid="{D5CDD505-2E9C-101B-9397-08002B2CF9AE}" pid="22" name="Footer_D">
    <vt:lpwstr>Museen und Sammlungen</vt:lpwstr>
  </property>
  <property fmtid="{D5CDD505-2E9C-101B-9397-08002B2CF9AE}" pid="23" name="Footer_E">
    <vt:lpwstr>Museum and collections</vt:lpwstr>
  </property>
  <property fmtid="{D5CDD505-2E9C-101B-9397-08002B2CF9AE}" pid="24" name="Footer_F">
    <vt:lpwstr>Musées et Collections</vt:lpwstr>
  </property>
  <property fmtid="{D5CDD505-2E9C-101B-9397-08002B2CF9AE}" pid="25" name="Footer_I">
    <vt:lpwstr>Musei e collezioni</vt:lpwstr>
  </property>
  <property fmtid="{D5CDD505-2E9C-101B-9397-08002B2CF9AE}" pid="26" name="Footer_R">
    <vt:lpwstr/>
  </property>
  <property fmtid="{D5CDD505-2E9C-101B-9397-08002B2CF9AE}" pid="27" name="Function">
    <vt:lpwstr/>
  </property>
  <property fmtid="{D5CDD505-2E9C-101B-9397-08002B2CF9AE}" pid="28" name="Header_D">
    <vt:lpwstr/>
  </property>
  <property fmtid="{D5CDD505-2E9C-101B-9397-08002B2CF9AE}" pid="29" name="Header_E">
    <vt:lpwstr/>
  </property>
  <property fmtid="{D5CDD505-2E9C-101B-9397-08002B2CF9AE}" pid="30" name="Header_F">
    <vt:lpwstr/>
  </property>
  <property fmtid="{D5CDD505-2E9C-101B-9397-08002B2CF9AE}" pid="31" name="Header_I">
    <vt:lpwstr/>
  </property>
  <property fmtid="{D5CDD505-2E9C-101B-9397-08002B2CF9AE}" pid="32" name="Header_R">
    <vt:lpwstr/>
  </property>
  <property fmtid="{D5CDD505-2E9C-101B-9397-08002B2CF9AE}" pid="33" name="Internet">
    <vt:lpwstr>www.bak.admin.ch</vt:lpwstr>
  </property>
  <property fmtid="{D5CDD505-2E9C-101B-9397-08002B2CF9AE}" pid="34" name="Internet_D">
    <vt:lpwstr>www.bak.admin.ch</vt:lpwstr>
  </property>
  <property fmtid="{D5CDD505-2E9C-101B-9397-08002B2CF9AE}" pid="35" name="Internet_E">
    <vt:lpwstr>www.bak.admin.ch</vt:lpwstr>
  </property>
  <property fmtid="{D5CDD505-2E9C-101B-9397-08002B2CF9AE}" pid="36" name="Internet_F">
    <vt:lpwstr>www.bak.admin.ch</vt:lpwstr>
  </property>
  <property fmtid="{D5CDD505-2E9C-101B-9397-08002B2CF9AE}" pid="37" name="Internet_I">
    <vt:lpwstr>www.bak.admin.ch</vt:lpwstr>
  </property>
  <property fmtid="{D5CDD505-2E9C-101B-9397-08002B2CF9AE}" pid="38" name="Internet_R">
    <vt:lpwstr>www.bak.admin.ch</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Berna</vt:lpwstr>
  </property>
  <property fmtid="{D5CDD505-2E9C-101B-9397-08002B2CF9AE}" pid="46" name="LocationAdr">
    <vt:lpwstr>Hallwylstrasse 15</vt:lpwstr>
  </property>
  <property fmtid="{D5CDD505-2E9C-101B-9397-08002B2CF9AE}" pid="47" name="LocationPLZ">
    <vt:lpwstr>3003</vt:lpwstr>
  </property>
  <property fmtid="{D5CDD505-2E9C-101B-9397-08002B2CF9AE}" pid="48" name="LoginBuro">
    <vt:lpwstr>A 378</vt:lpwstr>
  </property>
  <property fmtid="{D5CDD505-2E9C-101B-9397-08002B2CF9AE}" pid="49" name="LoginFax">
    <vt:lpwstr/>
  </property>
  <property fmtid="{D5CDD505-2E9C-101B-9397-08002B2CF9AE}" pid="50" name="LoginFullName">
    <vt:lpwstr>von May Andrea;U2343</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
  </property>
  <property fmtid="{D5CDD505-2E9C-101B-9397-08002B2CF9AE}" pid="56" name="LoginKurzel">
    <vt:lpwstr>VOA</vt:lpwstr>
  </property>
  <property fmtid="{D5CDD505-2E9C-101B-9397-08002B2CF9AE}" pid="57" name="LoginLocation">
    <vt:lpwstr>Hallwylstrasse 15</vt:lpwstr>
  </property>
  <property fmtid="{D5CDD505-2E9C-101B-9397-08002B2CF9AE}" pid="58" name="LoginMailAdr">
    <vt:lpwstr>Andrea.vonMay@bak.admin.ch</vt:lpwstr>
  </property>
  <property fmtid="{D5CDD505-2E9C-101B-9397-08002B2CF9AE}" pid="59" name="LoginName">
    <vt:lpwstr>von May</vt:lpwstr>
  </property>
  <property fmtid="{D5CDD505-2E9C-101B-9397-08002B2CF9AE}" pid="60" name="LoginOffice">
    <vt:lpwstr>LoginOffice</vt:lpwstr>
  </property>
  <property fmtid="{D5CDD505-2E9C-101B-9397-08002B2CF9AE}" pid="61" name="LoginOrgUnitID">
    <vt:lpwstr>MS Fachstelle KGT</vt:lpwstr>
  </property>
  <property fmtid="{D5CDD505-2E9C-101B-9397-08002B2CF9AE}" pid="62" name="LoginTel">
    <vt:lpwstr/>
  </property>
  <property fmtid="{D5CDD505-2E9C-101B-9397-08002B2CF9AE}" pid="63" name="LoginTitle_D">
    <vt:lpwstr>LoginTitle_D</vt:lpwstr>
  </property>
  <property fmtid="{D5CDD505-2E9C-101B-9397-08002B2CF9AE}" pid="64" name="LoginTitle_E">
    <vt:lpwstr>LoginTitle_E</vt:lpwstr>
  </property>
  <property fmtid="{D5CDD505-2E9C-101B-9397-08002B2CF9AE}" pid="65" name="LoginTitle_F">
    <vt:lpwstr>LoginTitle_F</vt:lpwstr>
  </property>
  <property fmtid="{D5CDD505-2E9C-101B-9397-08002B2CF9AE}" pid="66" name="LoginTitle_I">
    <vt:lpwstr>LoginTitle_I</vt:lpwstr>
  </property>
  <property fmtid="{D5CDD505-2E9C-101B-9397-08002B2CF9AE}" pid="67" name="LoginTitle_R">
    <vt:lpwstr>LoginTitle_R</vt:lpwstr>
  </property>
  <property fmtid="{D5CDD505-2E9C-101B-9397-08002B2CF9AE}" pid="68" name="LoginUserID">
    <vt:lpwstr>U2343</vt:lpwstr>
  </property>
  <property fmtid="{D5CDD505-2E9C-101B-9397-08002B2CF9AE}" pid="69" name="LoginVorname">
    <vt:lpwstr>Andrea</vt:lpwstr>
  </property>
  <property fmtid="{D5CDD505-2E9C-101B-9397-08002B2CF9AE}" pid="70" name="MailAdr">
    <vt:lpwstr>Andrea.vonMay@bak.admin.ch</vt:lpwstr>
  </property>
  <property fmtid="{D5CDD505-2E9C-101B-9397-08002B2CF9AE}" pid="71" name="Management">
    <vt:lpwstr>Management</vt:lpwstr>
  </property>
  <property fmtid="{D5CDD505-2E9C-101B-9397-08002B2CF9AE}" pid="72" name="Office">
    <vt:lpwstr>BAK</vt:lpwstr>
  </property>
  <property fmtid="{D5CDD505-2E9C-101B-9397-08002B2CF9AE}" pid="73" name="Office_D">
    <vt:lpwstr>BAK</vt:lpwstr>
  </property>
  <property fmtid="{D5CDD505-2E9C-101B-9397-08002B2CF9AE}" pid="74" name="Office_E">
    <vt:lpwstr>BAK</vt:lpwstr>
  </property>
  <property fmtid="{D5CDD505-2E9C-101B-9397-08002B2CF9AE}" pid="75" name="Office_F">
    <vt:lpwstr>OFC</vt:lpwstr>
  </property>
  <property fmtid="{D5CDD505-2E9C-101B-9397-08002B2CF9AE}" pid="76" name="Office_I">
    <vt:lpwstr>UFC</vt:lpwstr>
  </property>
  <property fmtid="{D5CDD505-2E9C-101B-9397-08002B2CF9AE}" pid="77" name="Office_R">
    <vt:lpwstr>BAK</vt:lpwstr>
  </property>
  <property fmtid="{D5CDD505-2E9C-101B-9397-08002B2CF9AE}" pid="78" name="OfficeMail">
    <vt:lpwstr>OfficeMail</vt:lpwstr>
  </property>
  <property fmtid="{D5CDD505-2E9C-101B-9397-08002B2CF9AE}" pid="79" name="OfficeName">
    <vt:lpwstr>Bundesamt für Kultur</vt:lpwstr>
  </property>
  <property fmtid="{D5CDD505-2E9C-101B-9397-08002B2CF9AE}" pid="80" name="OfficeName_D">
    <vt:lpwstr>Bundesamt für Kultur</vt:lpwstr>
  </property>
  <property fmtid="{D5CDD505-2E9C-101B-9397-08002B2CF9AE}" pid="81" name="OfficeName_E">
    <vt:lpwstr>Swiss Federal Office of Culture</vt:lpwstr>
  </property>
  <property fmtid="{D5CDD505-2E9C-101B-9397-08002B2CF9AE}" pid="82" name="OfficeName_F">
    <vt:lpwstr>Office fédéral de la culture</vt:lpwstr>
  </property>
  <property fmtid="{D5CDD505-2E9C-101B-9397-08002B2CF9AE}" pid="83" name="OfficeName_I">
    <vt:lpwstr>Ufficio federale della cultura</vt:lpwstr>
  </property>
  <property fmtid="{D5CDD505-2E9C-101B-9397-08002B2CF9AE}" pid="84" name="OfficeName_R">
    <vt:lpwstr>Uffizi federal da cultura</vt:lpwstr>
  </property>
  <property fmtid="{D5CDD505-2E9C-101B-9397-08002B2CF9AE}" pid="85" name="OrgUnit">
    <vt:lpwstr/>
  </property>
  <property fmtid="{D5CDD505-2E9C-101B-9397-08002B2CF9AE}" pid="86" name="OrgUnitCode">
    <vt:lpwstr/>
  </property>
  <property fmtid="{D5CDD505-2E9C-101B-9397-08002B2CF9AE}" pid="87" name="OrgUnitFax">
    <vt:lpwstr/>
  </property>
  <property fmtid="{D5CDD505-2E9C-101B-9397-08002B2CF9AE}" pid="88" name="OrgUnitFooter">
    <vt:lpwstr>Museen und Sammlungen</vt:lpwstr>
  </property>
  <property fmtid="{D5CDD505-2E9C-101B-9397-08002B2CF9AE}" pid="89" name="OrgUnitID">
    <vt:lpwstr>MS Fachstelle KGT</vt:lpwstr>
  </property>
  <property fmtid="{D5CDD505-2E9C-101B-9397-08002B2CF9AE}" pid="90" name="OrgUnitMail">
    <vt:lpwstr/>
  </property>
  <property fmtid="{D5CDD505-2E9C-101B-9397-08002B2CF9AE}" pid="91" name="OrgUnitTel">
    <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Berna</vt:lpwstr>
  </property>
  <property fmtid="{D5CDD505-2E9C-101B-9397-08002B2CF9AE}" pid="98" name="PostPLZ">
    <vt:lpwstr>3003</vt:lpwstr>
  </property>
  <property fmtid="{D5CDD505-2E9C-101B-9397-08002B2CF9AE}" pid="99" name="Ref">
    <vt:lpwstr>VOA</vt:lpwstr>
  </property>
  <property fmtid="{D5CDD505-2E9C-101B-9397-08002B2CF9AE}" pid="100" name="Subject">
    <vt:lpwstr/>
  </property>
  <property fmtid="{D5CDD505-2E9C-101B-9397-08002B2CF9AE}" pid="101" name="Tel">
    <vt:lpwstr/>
  </property>
  <property fmtid="{D5CDD505-2E9C-101B-9397-08002B2CF9AE}" pid="102" name="Title">
    <vt:lpwstr>UserTitle_D</vt:lpwstr>
  </property>
  <property fmtid="{D5CDD505-2E9C-101B-9397-08002B2CF9AE}" pid="103" name="UnderUnit">
    <vt:lpwstr>Fachstelle Internationaler Kulturgütertransfer</vt:lpwstr>
  </property>
  <property fmtid="{D5CDD505-2E9C-101B-9397-08002B2CF9AE}" pid="104" name="UnderUnit_D">
    <vt:lpwstr>Fachstelle Internationaler Kulturgütertransfer</vt:lpwstr>
  </property>
  <property fmtid="{D5CDD505-2E9C-101B-9397-08002B2CF9AE}" pid="105" name="UnderUnit_E">
    <vt:lpwstr>Specialized Body for the international Transfer of Cultural Property</vt:lpwstr>
  </property>
  <property fmtid="{D5CDD505-2E9C-101B-9397-08002B2CF9AE}" pid="106" name="UnderUnit_F">
    <vt:lpwstr>Service spécialisé Transfert international des biens culturels</vt:lpwstr>
  </property>
  <property fmtid="{D5CDD505-2E9C-101B-9397-08002B2CF9AE}" pid="107" name="UnderUnit_I">
    <vt:lpwstr>Servizio specializzato Trasferimento internazionale dei beni culturali</vt:lpwstr>
  </property>
  <property fmtid="{D5CDD505-2E9C-101B-9397-08002B2CF9AE}" pid="108" name="UnderUnit_R">
    <vt:lpwstr/>
  </property>
  <property fmtid="{D5CDD505-2E9C-101B-9397-08002B2CF9AE}" pid="109" name="UserBuro">
    <vt:lpwstr>A 378</vt:lpwstr>
  </property>
  <property fmtid="{D5CDD505-2E9C-101B-9397-08002B2CF9AE}" pid="110" name="UserFax">
    <vt:lpwstr/>
  </property>
  <property fmtid="{D5CDD505-2E9C-101B-9397-08002B2CF9AE}" pid="111" name="UserFullName">
    <vt:lpwstr>von May Andrea;U2343</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
  </property>
  <property fmtid="{D5CDD505-2E9C-101B-9397-08002B2CF9AE}" pid="117" name="UserKurzel">
    <vt:lpwstr>VOA</vt:lpwstr>
  </property>
  <property fmtid="{D5CDD505-2E9C-101B-9397-08002B2CF9AE}" pid="118" name="UserLocation">
    <vt:lpwstr>Hallwylstrasse 15</vt:lpwstr>
  </property>
  <property fmtid="{D5CDD505-2E9C-101B-9397-08002B2CF9AE}" pid="119" name="UserMailAdr">
    <vt:lpwstr>Andrea.vonMay@bak.admin.ch</vt:lpwstr>
  </property>
  <property fmtid="{D5CDD505-2E9C-101B-9397-08002B2CF9AE}" pid="120" name="UserName">
    <vt:lpwstr>von May</vt:lpwstr>
  </property>
  <property fmtid="{D5CDD505-2E9C-101B-9397-08002B2CF9AE}" pid="121" name="UserOffice">
    <vt:lpwstr>UserOffice</vt:lpwstr>
  </property>
  <property fmtid="{D5CDD505-2E9C-101B-9397-08002B2CF9AE}" pid="122" name="UserOrgUnitID">
    <vt:lpwstr>MS Fachstelle KGT</vt:lpwstr>
  </property>
  <property fmtid="{D5CDD505-2E9C-101B-9397-08002B2CF9AE}" pid="123" name="UserTel">
    <vt:lpwstr/>
  </property>
  <property fmtid="{D5CDD505-2E9C-101B-9397-08002B2CF9AE}" pid="124" name="UserTitle_D">
    <vt:lpwstr>UserTitle_D</vt:lpwstr>
  </property>
  <property fmtid="{D5CDD505-2E9C-101B-9397-08002B2CF9AE}" pid="125" name="UserTitle_E">
    <vt:lpwstr>UserTitle_E</vt:lpwstr>
  </property>
  <property fmtid="{D5CDD505-2E9C-101B-9397-08002B2CF9AE}" pid="126" name="UserTitle_F">
    <vt:lpwstr>UserTitle_F</vt:lpwstr>
  </property>
  <property fmtid="{D5CDD505-2E9C-101B-9397-08002B2CF9AE}" pid="127" name="UserTitle_I">
    <vt:lpwstr>UserTitle_I</vt:lpwstr>
  </property>
  <property fmtid="{D5CDD505-2E9C-101B-9397-08002B2CF9AE}" pid="128" name="UserTitle_R">
    <vt:lpwstr>UserTitle_R</vt:lpwstr>
  </property>
  <property fmtid="{D5CDD505-2E9C-101B-9397-08002B2CF9AE}" pid="129" name="UserUserID">
    <vt:lpwstr>U2343</vt:lpwstr>
  </property>
  <property fmtid="{D5CDD505-2E9C-101B-9397-08002B2CF9AE}" pid="130" name="UserVorname">
    <vt:lpwstr>Andrea</vt:lpwstr>
  </property>
  <property fmtid="{D5CDD505-2E9C-101B-9397-08002B2CF9AE}" pid="131" name="#UserID">
    <vt:lpwstr>'U2343'</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Location">
    <vt:lpwstr/>
  </property>
  <property fmtid="{D5CDD505-2E9C-101B-9397-08002B2CF9AE}" pid="142" name="BearbOrgUnitID">
    <vt:lpwstr/>
  </property>
  <property fmtid="{D5CDD505-2E9C-101B-9397-08002B2CF9AE}" pid="143" name="LoginTitle_vor_D">
    <vt:lpwstr/>
  </property>
  <property fmtid="{D5CDD505-2E9C-101B-9397-08002B2CF9AE}" pid="144" name="BearbTitle_vor_D">
    <vt:lpwstr/>
  </property>
  <property fmtid="{D5CDD505-2E9C-101B-9397-08002B2CF9AE}" pid="145" name="UserTitle_vor_D">
    <vt:lpwstr/>
  </property>
  <property fmtid="{D5CDD505-2E9C-101B-9397-08002B2CF9AE}" pid="146" name="LoginTitle_vor_F">
    <vt:lpwstr/>
  </property>
  <property fmtid="{D5CDD505-2E9C-101B-9397-08002B2CF9AE}" pid="147" name="BearbTitle_vor_F">
    <vt:lpwstr/>
  </property>
  <property fmtid="{D5CDD505-2E9C-101B-9397-08002B2CF9AE}" pid="148" name="UserTitle_vor_F">
    <vt:lpwstr/>
  </property>
  <property fmtid="{D5CDD505-2E9C-101B-9397-08002B2CF9AE}" pid="149" name="LoginTitle_vor_I">
    <vt:lpwstr/>
  </property>
  <property fmtid="{D5CDD505-2E9C-101B-9397-08002B2CF9AE}" pid="150" name="BearbTitle_vor_I">
    <vt:lpwstr/>
  </property>
  <property fmtid="{D5CDD505-2E9C-101B-9397-08002B2CF9AE}" pid="151" name="UserTitle_vor_I">
    <vt:lpwstr/>
  </property>
  <property fmtid="{D5CDD505-2E9C-101B-9397-08002B2CF9AE}" pid="152" name="LoginTitle_vor_E">
    <vt:lpwstr/>
  </property>
  <property fmtid="{D5CDD505-2E9C-101B-9397-08002B2CF9AE}" pid="153" name="BearbTitle_vor_E">
    <vt:lpwstr/>
  </property>
  <property fmtid="{D5CDD505-2E9C-101B-9397-08002B2CF9AE}" pid="154" name="UserTitle_vor_E">
    <vt:lpwstr/>
  </property>
  <property fmtid="{D5CDD505-2E9C-101B-9397-08002B2CF9AE}" pid="155" name="LoginTitle_vor_R">
    <vt:lpwstr/>
  </property>
  <property fmtid="{D5CDD505-2E9C-101B-9397-08002B2CF9AE}" pid="156" name="BearbTitle_vor_R">
    <vt:lpwstr/>
  </property>
  <property fmtid="{D5CDD505-2E9C-101B-9397-08002B2CF9AE}" pid="157" name="UserTitle_vor_R">
    <vt:lpwstr/>
  </property>
  <property fmtid="{D5CDD505-2E9C-101B-9397-08002B2CF9AE}" pid="158" name="LoginTitle_nach_D">
    <vt:lpwstr/>
  </property>
  <property fmtid="{D5CDD505-2E9C-101B-9397-08002B2CF9AE}" pid="159" name="BearbTitle_nach_D">
    <vt:lpwstr/>
  </property>
  <property fmtid="{D5CDD505-2E9C-101B-9397-08002B2CF9AE}" pid="160" name="UserTitle_nach_D">
    <vt:lpwstr/>
  </property>
  <property fmtid="{D5CDD505-2E9C-101B-9397-08002B2CF9AE}" pid="161" name="LoginTitle_nach_F">
    <vt:lpwstr/>
  </property>
  <property fmtid="{D5CDD505-2E9C-101B-9397-08002B2CF9AE}" pid="162" name="BearbTitle_nach_F">
    <vt:lpwstr/>
  </property>
  <property fmtid="{D5CDD505-2E9C-101B-9397-08002B2CF9AE}" pid="163" name="UserTitle_nach_F">
    <vt:lpwstr/>
  </property>
  <property fmtid="{D5CDD505-2E9C-101B-9397-08002B2CF9AE}" pid="164" name="LoginTitle_nach_I">
    <vt:lpwstr/>
  </property>
  <property fmtid="{D5CDD505-2E9C-101B-9397-08002B2CF9AE}" pid="165" name="BearbTitle_nach_I">
    <vt:lpwstr/>
  </property>
  <property fmtid="{D5CDD505-2E9C-101B-9397-08002B2CF9AE}" pid="166" name="UserTitle_nach_I">
    <vt:lpwstr/>
  </property>
  <property fmtid="{D5CDD505-2E9C-101B-9397-08002B2CF9AE}" pid="167" name="LoginTitle_nach_E">
    <vt:lpwstr/>
  </property>
  <property fmtid="{D5CDD505-2E9C-101B-9397-08002B2CF9AE}" pid="168" name="BearbTitle_nach_E">
    <vt:lpwstr/>
  </property>
  <property fmtid="{D5CDD505-2E9C-101B-9397-08002B2CF9AE}" pid="169" name="UserTitle_nach_E">
    <vt:lpwstr/>
  </property>
  <property fmtid="{D5CDD505-2E9C-101B-9397-08002B2CF9AE}" pid="170" name="LoginTitle_nach_R">
    <vt:lpwstr/>
  </property>
  <property fmtid="{D5CDD505-2E9C-101B-9397-08002B2CF9AE}" pid="171" name="BearbTitle_nach_R">
    <vt:lpwstr/>
  </property>
  <property fmtid="{D5CDD505-2E9C-101B-9397-08002B2CF9AE}" pid="172" name="UserTitle_nach_R">
    <vt:lpwstr/>
  </property>
  <property fmtid="{D5CDD505-2E9C-101B-9397-08002B2CF9AE}" pid="173" name="BearbFunction_D">
    <vt:lpwstr/>
  </property>
  <property fmtid="{D5CDD505-2E9C-101B-9397-08002B2CF9AE}" pid="174" name="BearbFunction_F">
    <vt:lpwstr/>
  </property>
  <property fmtid="{D5CDD505-2E9C-101B-9397-08002B2CF9AE}" pid="175" name="BearbFunction_I">
    <vt:lpwstr/>
  </property>
  <property fmtid="{D5CDD505-2E9C-101B-9397-08002B2CF9AE}" pid="176" name="BearbFunction_E">
    <vt:lpwstr/>
  </property>
  <property fmtid="{D5CDD505-2E9C-101B-9397-08002B2CF9AE}" pid="177" name="BearbFunction_R">
    <vt:lpwstr/>
  </property>
  <property fmtid="{D5CDD505-2E9C-101B-9397-08002B2CF9AE}" pid="178" name="#OrgUnitID">
    <vt:lpwstr>'MS Fachstelle KGT'</vt:lpwstr>
  </property>
  <property fmtid="{D5CDD505-2E9C-101B-9397-08002B2CF9AE}" pid="179" name="#Location">
    <vt:lpwstr>'Hallwylstrasse 15'</vt:lpwstr>
  </property>
  <property fmtid="{D5CDD505-2E9C-101B-9397-08002B2CF9AE}" pid="180" name="OrgUnitCode_D">
    <vt:lpwstr/>
  </property>
  <property fmtid="{D5CDD505-2E9C-101B-9397-08002B2CF9AE}" pid="181" name="OrgUnitCode_F">
    <vt:lpwstr/>
  </property>
  <property fmtid="{D5CDD505-2E9C-101B-9397-08002B2CF9AE}" pid="182" name="OrgUnitCode_I">
    <vt:lpwstr/>
  </property>
  <property fmtid="{D5CDD505-2E9C-101B-9397-08002B2CF9AE}" pid="183" name="OrgUnitCode_E">
    <vt:lpwstr/>
  </property>
  <property fmtid="{D5CDD505-2E9C-101B-9397-08002B2CF9AE}" pid="184" name="OrgUnitCode_R">
    <vt:lpwstr/>
  </property>
  <property fmtid="{D5CDD505-2E9C-101B-9397-08002B2CF9AE}" pid="185" name="SigUserID">
    <vt:lpwstr>U2343</vt:lpwstr>
  </property>
  <property fmtid="{D5CDD505-2E9C-101B-9397-08002B2CF9AE}" pid="186" name="SigFullname">
    <vt:lpwstr>von May Andrea;U2343</vt:lpwstr>
  </property>
  <property fmtid="{D5CDD505-2E9C-101B-9397-08002B2CF9AE}" pid="187" name="SigName">
    <vt:lpwstr>von May</vt:lpwstr>
  </property>
  <property fmtid="{D5CDD505-2E9C-101B-9397-08002B2CF9AE}" pid="188" name="SigVorname">
    <vt:lpwstr>Andrea</vt:lpwstr>
  </property>
  <property fmtid="{D5CDD505-2E9C-101B-9397-08002B2CF9AE}" pid="189" name="SigKurzel">
    <vt:lpwstr>VOA</vt:lpwstr>
  </property>
  <property fmtid="{D5CDD505-2E9C-101B-9397-08002B2CF9AE}" pid="190" name="SigBuro">
    <vt:lpwstr>A 378</vt:lpwstr>
  </property>
  <property fmtid="{D5CDD505-2E9C-101B-9397-08002B2CF9AE}" pid="191" name="SigTel">
    <vt:lpwstr/>
  </property>
  <property fmtid="{D5CDD505-2E9C-101B-9397-08002B2CF9AE}" pid="192" name="SigFax">
    <vt:lpwstr/>
  </property>
  <property fmtid="{D5CDD505-2E9C-101B-9397-08002B2CF9AE}" pid="193" name="SigMailAdr">
    <vt:lpwstr>Andrea.vonMay@bak.admin.ch</vt:lpwstr>
  </property>
  <property fmtid="{D5CDD505-2E9C-101B-9397-08002B2CF9AE}" pid="194" name="SigLocation">
    <vt:lpwstr>Hallwylstrasse 15</vt:lpwstr>
  </property>
  <property fmtid="{D5CDD505-2E9C-101B-9397-08002B2CF9AE}" pid="195" name="SigOrgUnitID">
    <vt:lpwstr>MS Fachstelle KGT</vt:lpwstr>
  </property>
  <property fmtid="{D5CDD505-2E9C-101B-9397-08002B2CF9AE}" pid="196" name="SigTitle_vor_D">
    <vt:lpwstr/>
  </property>
  <property fmtid="{D5CDD505-2E9C-101B-9397-08002B2CF9AE}" pid="197" name="SigTitle_vor_F">
    <vt:lpwstr/>
  </property>
  <property fmtid="{D5CDD505-2E9C-101B-9397-08002B2CF9AE}" pid="198" name="SigTitle_vor_I">
    <vt:lpwstr/>
  </property>
  <property fmtid="{D5CDD505-2E9C-101B-9397-08002B2CF9AE}" pid="199" name="SigTitle_vor_E">
    <vt:lpwstr/>
  </property>
  <property fmtid="{D5CDD505-2E9C-101B-9397-08002B2CF9AE}" pid="200" name="SigTitle_vor_R">
    <vt:lpwstr/>
  </property>
  <property fmtid="{D5CDD505-2E9C-101B-9397-08002B2CF9AE}" pid="201" name="SigTitle_nach_D">
    <vt:lpwstr/>
  </property>
  <property fmtid="{D5CDD505-2E9C-101B-9397-08002B2CF9AE}" pid="202" name="SigTitle_nach_F">
    <vt:lpwstr/>
  </property>
  <property fmtid="{D5CDD505-2E9C-101B-9397-08002B2CF9AE}" pid="203" name="SigTitle_nach_I">
    <vt:lpwstr/>
  </property>
  <property fmtid="{D5CDD505-2E9C-101B-9397-08002B2CF9AE}" pid="204" name="SigTitle_nach_E">
    <vt:lpwstr/>
  </property>
  <property fmtid="{D5CDD505-2E9C-101B-9397-08002B2CF9AE}" pid="205" name="SigTitle_nach_R">
    <vt:lpwstr/>
  </property>
  <property fmtid="{D5CDD505-2E9C-101B-9397-08002B2CF9AE}" pid="206" name="SigFunction_D">
    <vt:lpwstr/>
  </property>
  <property fmtid="{D5CDD505-2E9C-101B-9397-08002B2CF9AE}" pid="207" name="SigFunction_F">
    <vt:lpwstr/>
  </property>
  <property fmtid="{D5CDD505-2E9C-101B-9397-08002B2CF9AE}" pid="208" name="SigFunction_I">
    <vt:lpwstr/>
  </property>
  <property fmtid="{D5CDD505-2E9C-101B-9397-08002B2CF9AE}" pid="209" name="SigFunction_E">
    <vt:lpwstr/>
  </property>
  <property fmtid="{D5CDD505-2E9C-101B-9397-08002B2CF9AE}" pid="210" name="SigFunction_R">
    <vt:lpwstr/>
  </property>
  <property fmtid="{D5CDD505-2E9C-101B-9397-08002B2CF9AE}" pid="211" name="SigOrgUnitTel">
    <vt:lpwstr/>
  </property>
  <property fmtid="{D5CDD505-2E9C-101B-9397-08002B2CF9AE}" pid="212" name="SigOrgUnitFax">
    <vt:lpwstr/>
  </property>
  <property fmtid="{D5CDD505-2E9C-101B-9397-08002B2CF9AE}" pid="213" name="SigOrgUnitMail">
    <vt:lpwstr/>
  </property>
  <property fmtid="{D5CDD505-2E9C-101B-9397-08002B2CF9AE}" pid="214" name="SigHeader_D">
    <vt:lpwstr/>
  </property>
  <property fmtid="{D5CDD505-2E9C-101B-9397-08002B2CF9AE}" pid="215" name="SigHeader_F">
    <vt:lpwstr/>
  </property>
  <property fmtid="{D5CDD505-2E9C-101B-9397-08002B2CF9AE}" pid="216" name="SigHeader_I">
    <vt:lpwstr/>
  </property>
  <property fmtid="{D5CDD505-2E9C-101B-9397-08002B2CF9AE}" pid="217" name="SigHeader_E">
    <vt:lpwstr/>
  </property>
  <property fmtid="{D5CDD505-2E9C-101B-9397-08002B2CF9AE}" pid="218" name="SigHeader_R">
    <vt:lpwstr/>
  </property>
  <property fmtid="{D5CDD505-2E9C-101B-9397-08002B2CF9AE}" pid="219" name="SigFooter_D">
    <vt:lpwstr>Museen und Sammlungen</vt:lpwstr>
  </property>
  <property fmtid="{D5CDD505-2E9C-101B-9397-08002B2CF9AE}" pid="220" name="SigFooter_F">
    <vt:lpwstr>Musées et Collections</vt:lpwstr>
  </property>
  <property fmtid="{D5CDD505-2E9C-101B-9397-08002B2CF9AE}" pid="221" name="SigFooter_I">
    <vt:lpwstr>Musei e collezioni</vt:lpwstr>
  </property>
  <property fmtid="{D5CDD505-2E9C-101B-9397-08002B2CF9AE}" pid="222" name="SigFooter_E">
    <vt:lpwstr>Museum and collections</vt:lpwstr>
  </property>
  <property fmtid="{D5CDD505-2E9C-101B-9397-08002B2CF9AE}" pid="223" name="SigFooter_R">
    <vt:lpwstr/>
  </property>
  <property fmtid="{D5CDD505-2E9C-101B-9397-08002B2CF9AE}" pid="224" name="SigUnderUnit_D">
    <vt:lpwstr>Fachstelle Internationaler Kulturgütertransfer</vt:lpwstr>
  </property>
  <property fmtid="{D5CDD505-2E9C-101B-9397-08002B2CF9AE}" pid="225" name="SigUnderUnit_F">
    <vt:lpwstr>Service spécialisé Transfert international des biens culturels</vt:lpwstr>
  </property>
  <property fmtid="{D5CDD505-2E9C-101B-9397-08002B2CF9AE}" pid="226" name="SigUnderUnit_I">
    <vt:lpwstr>Servizio specializzato Trasferimento internazionale dei beni culturali</vt:lpwstr>
  </property>
  <property fmtid="{D5CDD505-2E9C-101B-9397-08002B2CF9AE}" pid="227" name="SigUnderUnit_E">
    <vt:lpwstr>Specialized Body for the international Transfer of Cultural Property</vt:lpwstr>
  </property>
  <property fmtid="{D5CDD505-2E9C-101B-9397-08002B2CF9AE}" pid="228" name="SigUnderUnit_R">
    <vt:lpwstr/>
  </property>
  <property fmtid="{D5CDD505-2E9C-101B-9397-08002B2CF9AE}" pid="229" name="SigInternet_D">
    <vt:lpwstr>www.bak.admin.ch</vt:lpwstr>
  </property>
  <property fmtid="{D5CDD505-2E9C-101B-9397-08002B2CF9AE}" pid="230" name="SigInternet_F">
    <vt:lpwstr>www.bak.admin.ch</vt:lpwstr>
  </property>
  <property fmtid="{D5CDD505-2E9C-101B-9397-08002B2CF9AE}" pid="231" name="SigInternet_I">
    <vt:lpwstr>www.bak.admin.ch</vt:lpwstr>
  </property>
  <property fmtid="{D5CDD505-2E9C-101B-9397-08002B2CF9AE}" pid="232" name="SigInternet_E">
    <vt:lpwstr>www.bak.admin.ch</vt:lpwstr>
  </property>
  <property fmtid="{D5CDD505-2E9C-101B-9397-08002B2CF9AE}" pid="233" name="SigInternet_R">
    <vt:lpwstr>www.bak.admin.ch</vt:lpwstr>
  </property>
  <property fmtid="{D5CDD505-2E9C-101B-9397-08002B2CF9AE}" pid="234" name="SigOrgUnitCode_D">
    <vt:lpwstr/>
  </property>
  <property fmtid="{D5CDD505-2E9C-101B-9397-08002B2CF9AE}" pid="235" name="SigOrgUnitCode_F">
    <vt:lpwstr/>
  </property>
  <property fmtid="{D5CDD505-2E9C-101B-9397-08002B2CF9AE}" pid="236" name="SigOrgUnitCode_I">
    <vt:lpwstr/>
  </property>
  <property fmtid="{D5CDD505-2E9C-101B-9397-08002B2CF9AE}" pid="237" name="SigOrgUnitCode_E">
    <vt:lpwstr/>
  </property>
  <property fmtid="{D5CDD505-2E9C-101B-9397-08002B2CF9AE}" pid="238" name="SigOrgUnitCode_R">
    <vt:lpwstr/>
  </property>
  <property fmtid="{D5CDD505-2E9C-101B-9397-08002B2CF9AE}" pid="239" name="YourRef">
    <vt:lpwstr/>
  </property>
  <property fmtid="{D5CDD505-2E9C-101B-9397-08002B2CF9AE}" pid="240" name="FlagAutomation">
    <vt:lpwstr>True</vt:lpwstr>
  </property>
  <property fmtid="{D5CDD505-2E9C-101B-9397-08002B2CF9AE}" pid="241" name="FSC#BSVTEMPL@102.1950:FileRespAmtstitel">
    <vt:lpwstr/>
  </property>
  <property fmtid="{D5CDD505-2E9C-101B-9397-08002B2CF9AE}" pid="242" name="FSC#BSVTEMPL@102.1950:FileRespAmtstitel_F">
    <vt:lpwstr/>
  </property>
  <property fmtid="{D5CDD505-2E9C-101B-9397-08002B2CF9AE}" pid="243" name="FSC#BSVTEMPL@102.1950:FileRespAmtstitel_I">
    <vt:lpwstr/>
  </property>
  <property fmtid="{D5CDD505-2E9C-101B-9397-08002B2CF9AE}" pid="244" name="FSC#BSVTEMPL@102.1950:FileRespAmtstitel_E">
    <vt:lpwstr/>
  </property>
  <property fmtid="{D5CDD505-2E9C-101B-9397-08002B2CF9AE}" pid="245" name="FSC#BSVTEMPL@102.1950:AssignmentName">
    <vt:lpwstr/>
  </property>
  <property fmtid="{D5CDD505-2E9C-101B-9397-08002B2CF9AE}" pid="246" name="FSC#BSVTEMPL@102.1950:BSVShortsign">
    <vt:lpwstr/>
  </property>
  <property fmtid="{D5CDD505-2E9C-101B-9397-08002B2CF9AE}" pid="247" name="FSC#BSVTEMPL@102.1950:DocumentID">
    <vt:lpwstr>24</vt:lpwstr>
  </property>
  <property fmtid="{D5CDD505-2E9C-101B-9397-08002B2CF9AE}" pid="248" name="FSC#BSVTEMPL@102.1950:Dossierref">
    <vt:lpwstr>230-1</vt:lpwstr>
  </property>
  <property fmtid="{D5CDD505-2E9C-101B-9397-08002B2CF9AE}" pid="249" name="FSC#BSVTEMPL@102.1950:Oursign">
    <vt:lpwstr>230-1 26.02.2019</vt:lpwstr>
  </property>
  <property fmtid="{D5CDD505-2E9C-101B-9397-08002B2CF9AE}" pid="250" name="FSC#BSVTEMPL@102.1950:EmpfName">
    <vt:lpwstr/>
  </property>
  <property fmtid="{D5CDD505-2E9C-101B-9397-08002B2CF9AE}" pid="251" name="FSC#BSVTEMPL@102.1950:EmpfOrt">
    <vt:lpwstr/>
  </property>
  <property fmtid="{D5CDD505-2E9C-101B-9397-08002B2CF9AE}" pid="252" name="FSC#BSVTEMPL@102.1950:EmpfPLZ">
    <vt:lpwstr/>
  </property>
  <property fmtid="{D5CDD505-2E9C-101B-9397-08002B2CF9AE}" pid="253" name="FSC#BSVTEMPL@102.1950:EmpfStrasse">
    <vt:lpwstr/>
  </property>
  <property fmtid="{D5CDD505-2E9C-101B-9397-08002B2CF9AE}" pid="254" name="FSC#BSVTEMPL@102.1950:FileRespEmail">
    <vt:lpwstr>Lorena.Kraut@bak.admin.ch</vt:lpwstr>
  </property>
  <property fmtid="{D5CDD505-2E9C-101B-9397-08002B2CF9AE}" pid="255" name="FSC#BSVTEMPL@102.1950:FileRespFax">
    <vt:lpwstr>+41 58 46 48587</vt:lpwstr>
  </property>
  <property fmtid="{D5CDD505-2E9C-101B-9397-08002B2CF9AE}" pid="256" name="FSC#BSVTEMPL@102.1950:FileRespHome">
    <vt:lpwstr>Bern</vt:lpwstr>
  </property>
  <property fmtid="{D5CDD505-2E9C-101B-9397-08002B2CF9AE}" pid="257" name="FSC#BSVTEMPL@102.1950:FileRespStreet">
    <vt:lpwstr>Hallwylstrasse 15</vt:lpwstr>
  </property>
  <property fmtid="{D5CDD505-2E9C-101B-9397-08002B2CF9AE}" pid="258" name="FSC#BSVTEMPL@102.1950:FileRespTel">
    <vt:lpwstr>+41 58 46 76181</vt:lpwstr>
  </property>
  <property fmtid="{D5CDD505-2E9C-101B-9397-08002B2CF9AE}" pid="259" name="FSC#BSVTEMPL@102.1950:FileRespZipCode">
    <vt:lpwstr>3003</vt:lpwstr>
  </property>
  <property fmtid="{D5CDD505-2E9C-101B-9397-08002B2CF9AE}" pid="260" name="FSC#BSVTEMPL@102.1950:NameFileResponsible">
    <vt:lpwstr>Kraut</vt:lpwstr>
  </property>
  <property fmtid="{D5CDD505-2E9C-101B-9397-08002B2CF9AE}" pid="261" name="FSC#BSVTEMPL@102.1950:Shortsign">
    <vt:lpwstr/>
  </property>
  <property fmtid="{D5CDD505-2E9C-101B-9397-08002B2CF9AE}" pid="262" name="FSC#BSVTEMPL@102.1950:UserFunction">
    <vt:lpwstr>Sekretariat - KGT</vt:lpwstr>
  </property>
  <property fmtid="{D5CDD505-2E9C-101B-9397-08002B2CF9AE}" pid="263" name="FSC#BSVTEMPL@102.1950:VornameNameFileResponsible">
    <vt:lpwstr>Lorena</vt:lpwstr>
  </property>
  <property fmtid="{D5CDD505-2E9C-101B-9397-08002B2CF9AE}" pid="264" name="FSC#BSVTEMPL@102.1950:FileResponsible">
    <vt:lpwstr>Lorena Kraut</vt:lpwstr>
  </property>
  <property fmtid="{D5CDD505-2E9C-101B-9397-08002B2CF9AE}" pid="265" name="FSC#BSVTEMPL@102.1950:FileRespOrg">
    <vt:lpwstr>Fachstelle Kulturgütertransfer, BAK</vt:lpwstr>
  </property>
  <property fmtid="{D5CDD505-2E9C-101B-9397-08002B2CF9AE}" pid="266" name="FSC#BSVTEMPL@102.1950:FileRespOrgHome">
    <vt:lpwstr>Bern</vt:lpwstr>
  </property>
  <property fmtid="{D5CDD505-2E9C-101B-9397-08002B2CF9AE}" pid="267" name="FSC#BSVTEMPL@102.1950:FileRespOrgStreet">
    <vt:lpwstr>Hallwylstrasse 15</vt:lpwstr>
  </property>
  <property fmtid="{D5CDD505-2E9C-101B-9397-08002B2CF9AE}" pid="268" name="FSC#BSVTEMPL@102.1950:FileRespOrgZipCode">
    <vt:lpwstr>3003</vt:lpwstr>
  </property>
  <property fmtid="{D5CDD505-2E9C-101B-9397-08002B2CF9AE}" pid="269" name="FSC#BSVTEMPL@102.1950:FileRespOU">
    <vt:lpwstr>Specialized Body for the international Transfer of Cultural Property</vt:lpwstr>
  </property>
  <property fmtid="{D5CDD505-2E9C-101B-9397-08002B2CF9AE}" pid="270" name="FSC#BSVTEMPL@102.1950:Registrierdatum">
    <vt:lpwstr/>
  </property>
  <property fmtid="{D5CDD505-2E9C-101B-9397-08002B2CF9AE}" pid="271" name="FSC#BSVTEMPL@102.1950:RegPlanPos">
    <vt:lpwstr/>
  </property>
  <property fmtid="{D5CDD505-2E9C-101B-9397-08002B2CF9AE}" pid="272" name="FSC#BSVTEMPL@102.1950:ShortsignCreate">
    <vt:lpwstr/>
  </property>
  <property fmtid="{D5CDD505-2E9C-101B-9397-08002B2CF9AE}" pid="273" name="FSC#BSVTEMPL@102.1950:SubjectSubFile">
    <vt:lpwstr/>
  </property>
  <property fmtid="{D5CDD505-2E9C-101B-9397-08002B2CF9AE}" pid="274" name="FSC#BSVTEMPL@102.1950:SubjectDocument">
    <vt:lpwstr/>
  </property>
  <property fmtid="{D5CDD505-2E9C-101B-9397-08002B2CF9AE}" pid="275" name="FSC#BSVTEMPL@102.1950:TitleDossier">
    <vt:lpwstr>Organisation und Allgemeines Fachstelle</vt:lpwstr>
  </property>
  <property fmtid="{D5CDD505-2E9C-101B-9397-08002B2CF9AE}" pid="276" name="FSC#BSVTEMPL@102.1950:ZusendungAm">
    <vt:lpwstr/>
  </property>
  <property fmtid="{D5CDD505-2E9C-101B-9397-08002B2CF9AE}" pid="277" name="FSC#EDICFG@15.1700:DossierrefSubFile">
    <vt:lpwstr>230-1/00068/00006/00024/00003</vt:lpwstr>
  </property>
  <property fmtid="{D5CDD505-2E9C-101B-9397-08002B2CF9AE}" pid="278" name="FSC#EDICFG@15.1700:UniqueSubFileNumber">
    <vt:lpwstr>2019926-0024</vt:lpwstr>
  </property>
  <property fmtid="{D5CDD505-2E9C-101B-9397-08002B2CF9AE}" pid="279" name="FSC#BSVTEMPL@102.1950:DocumentIDEnhanced">
    <vt:lpwstr>230-1 26.02.2019 Doknr: 24</vt:lpwstr>
  </property>
  <property fmtid="{D5CDD505-2E9C-101B-9397-08002B2CF9AE}" pid="280" name="FSC#EDICFG@15.1700:FileRespInitials">
    <vt:lpwstr/>
  </property>
  <property fmtid="{D5CDD505-2E9C-101B-9397-08002B2CF9AE}" pid="281" name="FSC#EDICFG@15.1700:FileRespOrgD">
    <vt:lpwstr>Fachstelle Kulturgütertransfer</vt:lpwstr>
  </property>
  <property fmtid="{D5CDD505-2E9C-101B-9397-08002B2CF9AE}" pid="282" name="FSC#EDICFG@15.1700:FileRespOrgF">
    <vt:lpwstr>Service spécialisé Transfert des biens culturels</vt:lpwstr>
  </property>
  <property fmtid="{D5CDD505-2E9C-101B-9397-08002B2CF9AE}" pid="283" name="FSC#EDICFG@15.1700:FileRespOrgE">
    <vt:lpwstr>Specialized Body for the international Transfer of Cultural Property</vt:lpwstr>
  </property>
  <property fmtid="{D5CDD505-2E9C-101B-9397-08002B2CF9AE}" pid="284" name="FSC#EDICFG@15.1700:FileRespOrgI">
    <vt:lpwstr>Servizio specializzato Trasferimento die beni culturali</vt:lpwstr>
  </property>
  <property fmtid="{D5CDD505-2E9C-101B-9397-08002B2CF9AE}" pid="285" name="FSC#EDICFG@15.1700:FileResponsibleSalutation">
    <vt:lpwstr/>
  </property>
  <property fmtid="{D5CDD505-2E9C-101B-9397-08002B2CF9AE}" pid="286" name="FSC#EDICFG@15.1700:SignerLeft">
    <vt:lpwstr/>
  </property>
  <property fmtid="{D5CDD505-2E9C-101B-9397-08002B2CF9AE}" pid="287" name="FSC#EDICFG@15.1700:SignerLeftFunction">
    <vt:lpwstr/>
  </property>
  <property fmtid="{D5CDD505-2E9C-101B-9397-08002B2CF9AE}" pid="288" name="FSC#EDICFG@15.1700:SignerRight">
    <vt:lpwstr/>
  </property>
  <property fmtid="{D5CDD505-2E9C-101B-9397-08002B2CF9AE}" pid="289" name="FSC#EDICFG@15.1700:SignerRightFunction">
    <vt:lpwstr/>
  </property>
  <property fmtid="{D5CDD505-2E9C-101B-9397-08002B2CF9AE}" pid="290" name="FSC#COOELAK@1.1001:Subject">
    <vt:lpwstr/>
  </property>
  <property fmtid="{D5CDD505-2E9C-101B-9397-08002B2CF9AE}" pid="291" name="FSC#COOELAK@1.1001:FileReference">
    <vt:lpwstr/>
  </property>
  <property fmtid="{D5CDD505-2E9C-101B-9397-08002B2CF9AE}" pid="292" name="FSC#COOELAK@1.1001:FileRefYear">
    <vt:lpwstr>2013</vt:lpwstr>
  </property>
  <property fmtid="{D5CDD505-2E9C-101B-9397-08002B2CF9AE}" pid="293" name="FSC#COOELAK@1.1001:FileRefOrdinal">
    <vt:lpwstr>524</vt:lpwstr>
  </property>
  <property fmtid="{D5CDD505-2E9C-101B-9397-08002B2CF9AE}" pid="294" name="FSC#COOELAK@1.1001:FileRefOU">
    <vt:lpwstr>KGT</vt:lpwstr>
  </property>
  <property fmtid="{D5CDD505-2E9C-101B-9397-08002B2CF9AE}" pid="295" name="FSC#COOELAK@1.1001:Organization">
    <vt:lpwstr/>
  </property>
  <property fmtid="{D5CDD505-2E9C-101B-9397-08002B2CF9AE}" pid="296" name="FSC#COOELAK@1.1001:Owner">
    <vt:lpwstr>Kraut Lorena</vt:lpwstr>
  </property>
  <property fmtid="{D5CDD505-2E9C-101B-9397-08002B2CF9AE}" pid="297" name="FSC#COOELAK@1.1001:OwnerExtension">
    <vt:lpwstr>+41 58 46 76181</vt:lpwstr>
  </property>
  <property fmtid="{D5CDD505-2E9C-101B-9397-08002B2CF9AE}" pid="298" name="FSC#COOELAK@1.1001:OwnerFaxExtension">
    <vt:lpwstr>+41 58 46 48587</vt:lpwstr>
  </property>
  <property fmtid="{D5CDD505-2E9C-101B-9397-08002B2CF9AE}" pid="299" name="FSC#COOELAK@1.1001:DispatchedBy">
    <vt:lpwstr/>
  </property>
  <property fmtid="{D5CDD505-2E9C-101B-9397-08002B2CF9AE}" pid="300" name="FSC#COOELAK@1.1001:DispatchedAt">
    <vt:lpwstr/>
  </property>
  <property fmtid="{D5CDD505-2E9C-101B-9397-08002B2CF9AE}" pid="301" name="FSC#COOELAK@1.1001:ApprovedBy">
    <vt:lpwstr/>
  </property>
  <property fmtid="{D5CDD505-2E9C-101B-9397-08002B2CF9AE}" pid="302" name="FSC#COOELAK@1.1001:ApprovedAt">
    <vt:lpwstr/>
  </property>
  <property fmtid="{D5CDD505-2E9C-101B-9397-08002B2CF9AE}" pid="303" name="FSC#COOELAK@1.1001:Department">
    <vt:lpwstr>Fachstelle Kulturgütertransfer, BAK</vt:lpwstr>
  </property>
  <property fmtid="{D5CDD505-2E9C-101B-9397-08002B2CF9AE}" pid="304" name="FSC#COOELAK@1.1001:CreatedAt">
    <vt:lpwstr>26.02.2019</vt:lpwstr>
  </property>
  <property fmtid="{D5CDD505-2E9C-101B-9397-08002B2CF9AE}" pid="305" name="FSC#COOELAK@1.1001:OU">
    <vt:lpwstr>Fachstelle Kulturgütertransfer, BAK</vt:lpwstr>
  </property>
  <property fmtid="{D5CDD505-2E9C-101B-9397-08002B2CF9AE}" pid="306" name="FSC#COOELAK@1.1001:Priority">
    <vt:lpwstr> ()</vt:lpwstr>
  </property>
  <property fmtid="{D5CDD505-2E9C-101B-9397-08002B2CF9AE}" pid="307" name="FSC#COOELAK@1.1001:ObjBarCode">
    <vt:lpwstr>*COO.2080.106.2.1212651*</vt:lpwstr>
  </property>
  <property fmtid="{D5CDD505-2E9C-101B-9397-08002B2CF9AE}" pid="308" name="FSC#COOELAK@1.1001:RefBarCode">
    <vt:lpwstr>*COO.2080.106.2.1212666*</vt:lpwstr>
  </property>
  <property fmtid="{D5CDD505-2E9C-101B-9397-08002B2CF9AE}" pid="309" name="FSC#COOELAK@1.1001:FileRefBarCode">
    <vt:lpwstr>*230-1*</vt:lpwstr>
  </property>
  <property fmtid="{D5CDD505-2E9C-101B-9397-08002B2CF9AE}" pid="310" name="FSC#COOELAK@1.1001:ExternalRef">
    <vt:lpwstr/>
  </property>
  <property fmtid="{D5CDD505-2E9C-101B-9397-08002B2CF9AE}" pid="311" name="FSC#COOELAK@1.1001:IncomingNumber">
    <vt:lpwstr/>
  </property>
  <property fmtid="{D5CDD505-2E9C-101B-9397-08002B2CF9AE}" pid="312" name="FSC#COOELAK@1.1001:IncomingSubject">
    <vt:lpwstr/>
  </property>
  <property fmtid="{D5CDD505-2E9C-101B-9397-08002B2CF9AE}" pid="313" name="FSC#COOELAK@1.1001:ProcessResponsible">
    <vt:lpwstr/>
  </property>
  <property fmtid="{D5CDD505-2E9C-101B-9397-08002B2CF9AE}" pid="314" name="FSC#COOELAK@1.1001:ProcessResponsiblePhone">
    <vt:lpwstr/>
  </property>
  <property fmtid="{D5CDD505-2E9C-101B-9397-08002B2CF9AE}" pid="315" name="FSC#COOELAK@1.1001:ProcessResponsibleMail">
    <vt:lpwstr/>
  </property>
  <property fmtid="{D5CDD505-2E9C-101B-9397-08002B2CF9AE}" pid="316" name="FSC#COOELAK@1.1001:ProcessResponsibleFax">
    <vt:lpwstr/>
  </property>
  <property fmtid="{D5CDD505-2E9C-101B-9397-08002B2CF9AE}" pid="317" name="FSC#COOELAK@1.1001:ApproverFirstName">
    <vt:lpwstr/>
  </property>
  <property fmtid="{D5CDD505-2E9C-101B-9397-08002B2CF9AE}" pid="318" name="FSC#COOELAK@1.1001:ApproverSurName">
    <vt:lpwstr/>
  </property>
  <property fmtid="{D5CDD505-2E9C-101B-9397-08002B2CF9AE}" pid="319" name="FSC#COOELAK@1.1001:ApproverTitle">
    <vt:lpwstr/>
  </property>
  <property fmtid="{D5CDD505-2E9C-101B-9397-08002B2CF9AE}" pid="320" name="FSC#COOELAK@1.1001:ExternalDate">
    <vt:lpwstr/>
  </property>
  <property fmtid="{D5CDD505-2E9C-101B-9397-08002B2CF9AE}" pid="321" name="FSC#COOELAK@1.1001:SettlementApprovedAt">
    <vt:lpwstr/>
  </property>
  <property fmtid="{D5CDD505-2E9C-101B-9397-08002B2CF9AE}" pid="322" name="FSC#COOELAK@1.1001:BaseNumber">
    <vt:lpwstr>230</vt:lpwstr>
  </property>
  <property fmtid="{D5CDD505-2E9C-101B-9397-08002B2CF9AE}" pid="323" name="FSC#COOELAK@1.1001:CurrentUserRolePos">
    <vt:lpwstr>Sachbearbeiter/in</vt:lpwstr>
  </property>
  <property fmtid="{D5CDD505-2E9C-101B-9397-08002B2CF9AE}" pid="324" name="FSC#COOELAK@1.1001:CurrentUserEmail">
    <vt:lpwstr>Linda.Nester@bak.admin.ch</vt:lpwstr>
  </property>
  <property fmtid="{D5CDD505-2E9C-101B-9397-08002B2CF9AE}" pid="325" name="FSC#ELAKGOV@1.1001:PersonalSubjGender">
    <vt:lpwstr/>
  </property>
  <property fmtid="{D5CDD505-2E9C-101B-9397-08002B2CF9AE}" pid="326" name="FSC#ELAKGOV@1.1001:PersonalSubjFirstName">
    <vt:lpwstr/>
  </property>
  <property fmtid="{D5CDD505-2E9C-101B-9397-08002B2CF9AE}" pid="327" name="FSC#ELAKGOV@1.1001:PersonalSubjSurName">
    <vt:lpwstr/>
  </property>
  <property fmtid="{D5CDD505-2E9C-101B-9397-08002B2CF9AE}" pid="328" name="FSC#ELAKGOV@1.1001:PersonalSubjSalutation">
    <vt:lpwstr/>
  </property>
  <property fmtid="{D5CDD505-2E9C-101B-9397-08002B2CF9AE}" pid="329" name="FSC#ELAKGOV@1.1001:PersonalSubjAddress">
    <vt:lpwstr/>
  </property>
  <property fmtid="{D5CDD505-2E9C-101B-9397-08002B2CF9AE}" pid="330" name="FSC#ATSTATECFG@1.1001:Office">
    <vt:lpwstr/>
  </property>
  <property fmtid="{D5CDD505-2E9C-101B-9397-08002B2CF9AE}" pid="331" name="FSC#ATSTATECFG@1.1001:Agent">
    <vt:lpwstr>Lorena Kraut</vt:lpwstr>
  </property>
  <property fmtid="{D5CDD505-2E9C-101B-9397-08002B2CF9AE}" pid="332" name="FSC#ATSTATECFG@1.1001:AgentPhone">
    <vt:lpwstr>+41 58 46 76181</vt:lpwstr>
  </property>
  <property fmtid="{D5CDD505-2E9C-101B-9397-08002B2CF9AE}" pid="333" name="FSC#ATSTATECFG@1.1001:DepartmentFax">
    <vt:lpwstr/>
  </property>
  <property fmtid="{D5CDD505-2E9C-101B-9397-08002B2CF9AE}" pid="334" name="FSC#ATSTATECFG@1.1001:DepartmentEmail">
    <vt:lpwstr/>
  </property>
  <property fmtid="{D5CDD505-2E9C-101B-9397-08002B2CF9AE}" pid="335" name="FSC#ATSTATECFG@1.1001:SubfileDate">
    <vt:lpwstr/>
  </property>
  <property fmtid="{D5CDD505-2E9C-101B-9397-08002B2CF9AE}" pid="336" name="FSC#ATSTATECFG@1.1001:SubfileSubject">
    <vt:lpwstr/>
  </property>
  <property fmtid="{D5CDD505-2E9C-101B-9397-08002B2CF9AE}" pid="337" name="FSC#ATSTATECFG@1.1001:DepartmentZipCode">
    <vt:lpwstr>3003</vt:lpwstr>
  </property>
  <property fmtid="{D5CDD505-2E9C-101B-9397-08002B2CF9AE}" pid="338" name="FSC#ATSTATECFG@1.1001:DepartmentCountry">
    <vt:lpwstr/>
  </property>
  <property fmtid="{D5CDD505-2E9C-101B-9397-08002B2CF9AE}" pid="339" name="FSC#ATSTATECFG@1.1001:DepartmentCity">
    <vt:lpwstr>Bern</vt:lpwstr>
  </property>
  <property fmtid="{D5CDD505-2E9C-101B-9397-08002B2CF9AE}" pid="340" name="FSC#ATSTATECFG@1.1001:DepartmentStreet">
    <vt:lpwstr>Hallwylstrasse 15</vt:lpwstr>
  </property>
  <property fmtid="{D5CDD505-2E9C-101B-9397-08002B2CF9AE}" pid="341" name="FSC#ATSTATECFG@1.1001:DepartmentDVR">
    <vt:lpwstr/>
  </property>
  <property fmtid="{D5CDD505-2E9C-101B-9397-08002B2CF9AE}" pid="342" name="FSC#ATSTATECFG@1.1001:DepartmentUID">
    <vt:lpwstr/>
  </property>
  <property fmtid="{D5CDD505-2E9C-101B-9397-08002B2CF9AE}" pid="343" name="FSC#ATSTATECFG@1.1001:SubfileReference">
    <vt:lpwstr>230-1/00068/00006/00024/00003</vt:lpwstr>
  </property>
  <property fmtid="{D5CDD505-2E9C-101B-9397-08002B2CF9AE}" pid="344" name="FSC#ATSTATECFG@1.1001:Clause">
    <vt:lpwstr/>
  </property>
  <property fmtid="{D5CDD505-2E9C-101B-9397-08002B2CF9AE}" pid="345" name="FSC#ATSTATECFG@1.1001:ApprovedSignature">
    <vt:lpwstr/>
  </property>
  <property fmtid="{D5CDD505-2E9C-101B-9397-08002B2CF9AE}" pid="346" name="FSC#ATSTATECFG@1.1001:BankAccount">
    <vt:lpwstr/>
  </property>
  <property fmtid="{D5CDD505-2E9C-101B-9397-08002B2CF9AE}" pid="347" name="FSC#ATSTATECFG@1.1001:BankAccountOwner">
    <vt:lpwstr/>
  </property>
  <property fmtid="{D5CDD505-2E9C-101B-9397-08002B2CF9AE}" pid="348" name="FSC#ATSTATECFG@1.1001:BankInstitute">
    <vt:lpwstr/>
  </property>
  <property fmtid="{D5CDD505-2E9C-101B-9397-08002B2CF9AE}" pid="349" name="FSC#ATSTATECFG@1.1001:BankAccountID">
    <vt:lpwstr/>
  </property>
  <property fmtid="{D5CDD505-2E9C-101B-9397-08002B2CF9AE}" pid="350" name="FSC#ATSTATECFG@1.1001:BankAccountIBAN">
    <vt:lpwstr/>
  </property>
  <property fmtid="{D5CDD505-2E9C-101B-9397-08002B2CF9AE}" pid="351" name="FSC#ATSTATECFG@1.1001:BankAccountBIC">
    <vt:lpwstr/>
  </property>
  <property fmtid="{D5CDD505-2E9C-101B-9397-08002B2CF9AE}" pid="352" name="FSC#ATSTATECFG@1.1001:BankName">
    <vt:lpwstr/>
  </property>
  <property fmtid="{D5CDD505-2E9C-101B-9397-08002B2CF9AE}" pid="353" name="FSC#COOSYSTEM@1.1:Container">
    <vt:lpwstr>COO.2080.106.2.1212651</vt:lpwstr>
  </property>
  <property fmtid="{D5CDD505-2E9C-101B-9397-08002B2CF9AE}" pid="354" name="FSC#FSCFOLIO@1.1001:docpropproject">
    <vt:lpwstr/>
  </property>
</Properties>
</file>