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1"/>
      </w:tblGrid>
      <w:tr w:rsidR="0041628B" w14:paraId="4EA73CA8" w14:textId="77777777" w:rsidTr="00730447">
        <w:trPr>
          <w:trHeight w:val="1007"/>
        </w:trPr>
        <w:tc>
          <w:tcPr>
            <w:tcW w:w="9287" w:type="dxa"/>
            <w:shd w:val="clear" w:color="auto" w:fill="E6E6E6"/>
            <w:vAlign w:val="center"/>
          </w:tcPr>
          <w:p w14:paraId="103852DE" w14:textId="77777777" w:rsidR="0041628B" w:rsidRDefault="0041628B" w:rsidP="00730447">
            <w:pPr>
              <w:jc w:val="center"/>
              <w:rPr>
                <w:b/>
                <w:bCs/>
              </w:rPr>
            </w:pPr>
            <w:r>
              <w:rPr>
                <w:b/>
                <w:bCs/>
              </w:rPr>
              <w:t>Application form for financial assistance for projects to maintain</w:t>
            </w:r>
          </w:p>
          <w:p w14:paraId="5BCFD18F" w14:textId="50FF5494" w:rsidR="0041628B" w:rsidRDefault="0041628B" w:rsidP="00730447">
            <w:pPr>
              <w:jc w:val="center"/>
              <w:rPr>
                <w:b/>
                <w:bCs/>
                <w:sz w:val="16"/>
                <w:szCs w:val="16"/>
              </w:rPr>
            </w:pPr>
            <w:r>
              <w:rPr>
                <w:b/>
                <w:bCs/>
              </w:rPr>
              <w:t xml:space="preserve">the </w:t>
            </w:r>
            <w:r w:rsidR="00800D8E">
              <w:rPr>
                <w:b/>
                <w:bCs/>
              </w:rPr>
              <w:t xml:space="preserve">movable </w:t>
            </w:r>
            <w:r>
              <w:rPr>
                <w:b/>
                <w:bCs/>
              </w:rPr>
              <w:t xml:space="preserve">cultural heritage of other States Parties to the 1970 UNESCO Convention </w:t>
            </w:r>
            <w:r>
              <w:rPr>
                <w:b/>
                <w:bCs/>
              </w:rPr>
              <w:br/>
            </w:r>
            <w:r>
              <w:rPr>
                <w:b/>
                <w:bCs/>
                <w:sz w:val="16"/>
                <w:szCs w:val="16"/>
              </w:rPr>
              <w:t>art. 14 para. 1 let. b CPTA</w:t>
            </w:r>
            <w:r w:rsidR="006C2A42">
              <w:rPr>
                <w:rStyle w:val="Funotenzeichen"/>
                <w:b/>
                <w:bCs/>
                <w:sz w:val="16"/>
                <w:szCs w:val="16"/>
              </w:rPr>
              <w:footnoteReference w:id="1"/>
            </w:r>
          </w:p>
        </w:tc>
      </w:tr>
    </w:tbl>
    <w:p w14:paraId="00CECD7B" w14:textId="239D7F30" w:rsidR="00FC5709" w:rsidRDefault="00FC5709">
      <w:pPr>
        <w:rPr>
          <w:b/>
          <w:bCs/>
        </w:rPr>
      </w:pPr>
    </w:p>
    <w:p w14:paraId="694BD85B" w14:textId="097FFCA4" w:rsidR="00FC5709" w:rsidRDefault="00FC5709">
      <w:pPr>
        <w:spacing w:line="240" w:lineRule="auto"/>
        <w:rPr>
          <w:b/>
          <w:bCs/>
        </w:rPr>
      </w:pPr>
      <w:r>
        <w:rPr>
          <w:b/>
          <w:bCs/>
        </w:rPr>
        <w:t>Introduction</w:t>
      </w:r>
    </w:p>
    <w:p w14:paraId="0E0BDD66" w14:textId="1FADC38A" w:rsidR="00FC5709" w:rsidRDefault="00FC5709">
      <w:pPr>
        <w:spacing w:line="240" w:lineRule="auto"/>
        <w:rPr>
          <w:b/>
          <w:bCs/>
        </w:rPr>
      </w:pPr>
    </w:p>
    <w:p w14:paraId="56FFB1E1" w14:textId="352A2D29" w:rsidR="00C8094A" w:rsidRDefault="00C8094A" w:rsidP="00524702">
      <w:pPr>
        <w:spacing w:line="240" w:lineRule="auto"/>
        <w:jc w:val="both"/>
      </w:pPr>
      <w:r w:rsidRPr="00524702">
        <w:t>The Federal Act on the International Transfer of Cultural Property (</w:t>
      </w:r>
      <w:r w:rsidR="008214B1" w:rsidRPr="00524702">
        <w:t>CPTA</w:t>
      </w:r>
      <w:r w:rsidRPr="00524702">
        <w:t>, RS 444.1) and the related ordinance (</w:t>
      </w:r>
      <w:r w:rsidR="00743313">
        <w:t>CPTO</w:t>
      </w:r>
      <w:r w:rsidRPr="00524702">
        <w:t xml:space="preserve">, RS 444.11) </w:t>
      </w:r>
      <w:r w:rsidR="00FD3656" w:rsidRPr="00FD3656">
        <w:t>implement the 1970 and the 2001 UNESCO Conventions into national law</w:t>
      </w:r>
      <w:r w:rsidRPr="00524702">
        <w:t>. The granting of financial assistance for the preservation of the cultural heritage (art. 14 CP</w:t>
      </w:r>
      <w:r w:rsidR="008214B1" w:rsidRPr="00524702">
        <w:t>TA</w:t>
      </w:r>
      <w:r w:rsidRPr="00524702">
        <w:t xml:space="preserve">) is one of the </w:t>
      </w:r>
      <w:r w:rsidR="00FD3656" w:rsidRPr="00FD3656">
        <w:t xml:space="preserve">numerous </w:t>
      </w:r>
      <w:r w:rsidRPr="00524702">
        <w:t>measures provided for in the C</w:t>
      </w:r>
      <w:r w:rsidR="008214B1" w:rsidRPr="00524702">
        <w:t xml:space="preserve">PTA </w:t>
      </w:r>
      <w:r w:rsidR="002B0B71" w:rsidRPr="002B0B71">
        <w:t>to preserve movable cultural property as the cultural heritage of humanity and to protect it against theft, looting and destruction.</w:t>
      </w:r>
      <w:r w:rsidR="00FD3656">
        <w:t xml:space="preserve"> </w:t>
      </w:r>
    </w:p>
    <w:p w14:paraId="2A57DF7A" w14:textId="77777777" w:rsidR="00C8094A" w:rsidRPr="00C8094A" w:rsidRDefault="00C8094A" w:rsidP="00524702">
      <w:pPr>
        <w:spacing w:line="240" w:lineRule="auto"/>
        <w:jc w:val="both"/>
        <w:rPr>
          <w:b/>
          <w:bCs/>
        </w:rPr>
      </w:pPr>
    </w:p>
    <w:p w14:paraId="082523E4" w14:textId="0FC3B982" w:rsidR="00C8094A" w:rsidRPr="00524702" w:rsidRDefault="00C8094A" w:rsidP="00524702">
      <w:pPr>
        <w:spacing w:line="240" w:lineRule="auto"/>
        <w:jc w:val="both"/>
      </w:pPr>
      <w:r w:rsidRPr="00524702">
        <w:t xml:space="preserve">Each year, the Federal Office of Culture (FOC) may grant financial assistance for cultural heritage preservation projects in states that have ratified the 1970 UNESCO Convention (art. 14, para. 1, let. b </w:t>
      </w:r>
      <w:r w:rsidR="00FD3656">
        <w:t>CPTA</w:t>
      </w:r>
      <w:r w:rsidRPr="00524702">
        <w:t>).</w:t>
      </w:r>
    </w:p>
    <w:p w14:paraId="13DE89C5" w14:textId="77777777" w:rsidR="00C8094A" w:rsidRPr="00C8094A" w:rsidRDefault="00C8094A" w:rsidP="00524702">
      <w:pPr>
        <w:spacing w:line="240" w:lineRule="auto"/>
        <w:jc w:val="both"/>
        <w:rPr>
          <w:b/>
          <w:bCs/>
        </w:rPr>
      </w:pPr>
    </w:p>
    <w:p w14:paraId="5B57F6EC" w14:textId="42310729" w:rsidR="00C8094A" w:rsidRPr="008214B1" w:rsidRDefault="00C8094A" w:rsidP="00524702">
      <w:pPr>
        <w:spacing w:line="240" w:lineRule="auto"/>
        <w:jc w:val="both"/>
        <w:rPr>
          <w:b/>
          <w:bCs/>
        </w:rPr>
      </w:pPr>
      <w:r w:rsidRPr="00524702">
        <w:rPr>
          <w:b/>
          <w:bCs/>
          <w:u w:val="single"/>
        </w:rPr>
        <w:t>The deadlines</w:t>
      </w:r>
      <w:r w:rsidRPr="009F29F1">
        <w:rPr>
          <w:b/>
          <w:bCs/>
        </w:rPr>
        <w:t xml:space="preserve">, </w:t>
      </w:r>
      <w:r w:rsidRPr="00524702">
        <w:rPr>
          <w:b/>
          <w:bCs/>
          <w:u w:val="single"/>
        </w:rPr>
        <w:t>the current order of priorities</w:t>
      </w:r>
      <w:r w:rsidRPr="008214B1">
        <w:rPr>
          <w:b/>
          <w:bCs/>
        </w:rPr>
        <w:t xml:space="preserve"> and other information on the annual </w:t>
      </w:r>
      <w:r w:rsidR="001746ED">
        <w:rPr>
          <w:b/>
          <w:bCs/>
        </w:rPr>
        <w:t xml:space="preserve">submission </w:t>
      </w:r>
      <w:r w:rsidRPr="008214B1">
        <w:rPr>
          <w:b/>
          <w:bCs/>
        </w:rPr>
        <w:t xml:space="preserve">call for applications for financial assistance can be found on the website </w:t>
      </w:r>
      <w:hyperlink r:id="rId8" w:history="1">
        <w:r w:rsidR="009F29F1" w:rsidRPr="00682F5F">
          <w:rPr>
            <w:rStyle w:val="Hyperlink"/>
            <w:b/>
            <w:bCs/>
          </w:rPr>
          <w:t>www.bak.admin.ch/kgt</w:t>
        </w:r>
      </w:hyperlink>
      <w:r w:rsidR="009F29F1">
        <w:rPr>
          <w:b/>
          <w:bCs/>
        </w:rPr>
        <w:t xml:space="preserve"> </w:t>
      </w:r>
      <w:r w:rsidRPr="008214B1">
        <w:rPr>
          <w:b/>
          <w:bCs/>
        </w:rPr>
        <w:t xml:space="preserve">&gt; Financial Assistance. </w:t>
      </w:r>
    </w:p>
    <w:p w14:paraId="58A8A9F4" w14:textId="77777777" w:rsidR="00C8094A" w:rsidRPr="00C8094A" w:rsidRDefault="00C8094A" w:rsidP="00524702">
      <w:pPr>
        <w:spacing w:line="240" w:lineRule="auto"/>
        <w:jc w:val="both"/>
        <w:rPr>
          <w:b/>
          <w:bCs/>
        </w:rPr>
      </w:pPr>
    </w:p>
    <w:p w14:paraId="2DFDC881" w14:textId="00625F9B" w:rsidR="00C8094A" w:rsidRPr="00524702" w:rsidRDefault="00C8094A" w:rsidP="00524702">
      <w:pPr>
        <w:spacing w:line="240" w:lineRule="auto"/>
        <w:jc w:val="both"/>
      </w:pPr>
      <w:r w:rsidRPr="00524702">
        <w:t xml:space="preserve">The specialised service for the international transfer of cultural </w:t>
      </w:r>
      <w:r w:rsidR="008214B1" w:rsidRPr="00524702">
        <w:t>property</w:t>
      </w:r>
      <w:r w:rsidRPr="00524702">
        <w:t xml:space="preserve"> (</w:t>
      </w:r>
      <w:hyperlink r:id="rId9" w:history="1">
        <w:r w:rsidR="00524702" w:rsidRPr="00682F5F">
          <w:rPr>
            <w:rStyle w:val="Hyperlink"/>
          </w:rPr>
          <w:t>kgt@bak.admin.ch</w:t>
        </w:r>
      </w:hyperlink>
      <w:r w:rsidRPr="00524702">
        <w:t>) is at your disposal to answer your questions.</w:t>
      </w:r>
    </w:p>
    <w:p w14:paraId="68334F3C" w14:textId="1373A34A" w:rsidR="006C6839" w:rsidRDefault="006C6839">
      <w:pPr>
        <w:spacing w:line="240" w:lineRule="auto"/>
        <w:rPr>
          <w:b/>
          <w:bCs/>
        </w:rPr>
      </w:pPr>
    </w:p>
    <w:p w14:paraId="564C1656" w14:textId="77777777" w:rsidR="006C6839" w:rsidRDefault="006C6839">
      <w:pPr>
        <w:spacing w:line="240" w:lineRule="auto"/>
        <w:rPr>
          <w:b/>
          <w:bCs/>
        </w:rPr>
      </w:pPr>
    </w:p>
    <w:p w14:paraId="6C25140D" w14:textId="7DDB835F" w:rsidR="00FC5709" w:rsidRDefault="00FC5709">
      <w:pPr>
        <w:spacing w:line="240" w:lineRule="auto"/>
        <w:rPr>
          <w:b/>
          <w:bCs/>
        </w:rPr>
      </w:pPr>
      <w:r>
        <w:rPr>
          <w:b/>
          <w:bCs/>
        </w:rPr>
        <w:br w:type="page"/>
      </w:r>
    </w:p>
    <w:p w14:paraId="24E94234" w14:textId="77777777" w:rsidR="0041628B" w:rsidRDefault="0041628B">
      <w:pPr>
        <w:rPr>
          <w:b/>
          <w:bCs/>
        </w:rPr>
      </w:pPr>
    </w:p>
    <w:p w14:paraId="0AACF102" w14:textId="77777777" w:rsidR="00A75AA4" w:rsidRDefault="00A75AA4">
      <w:pPr>
        <w:rPr>
          <w:b/>
          <w:bCs/>
        </w:rPr>
      </w:pPr>
    </w:p>
    <w:p w14:paraId="18AD8FFF" w14:textId="77777777" w:rsidR="0041628B" w:rsidRDefault="0041628B">
      <w:pPr>
        <w:tabs>
          <w:tab w:val="left" w:pos="357"/>
        </w:tabs>
        <w:ind w:left="357" w:hanging="357"/>
        <w:rPr>
          <w:b/>
          <w:bCs/>
        </w:rPr>
      </w:pPr>
      <w:r>
        <w:rPr>
          <w:b/>
          <w:bCs/>
        </w:rPr>
        <w:t>1.</w:t>
      </w:r>
      <w:r>
        <w:rPr>
          <w:b/>
          <w:bCs/>
        </w:rPr>
        <w:tab/>
        <w:t>Applicant</w:t>
      </w:r>
    </w:p>
    <w:p w14:paraId="5579F8D6" w14:textId="77777777" w:rsidR="0041628B" w:rsidRDefault="0041628B">
      <w:pPr>
        <w:tabs>
          <w:tab w:val="left" w:pos="7200"/>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766"/>
      </w:tblGrid>
      <w:tr w:rsidR="0041628B" w14:paraId="34B72E79" w14:textId="77777777">
        <w:trPr>
          <w:trHeight w:val="236"/>
        </w:trPr>
        <w:tc>
          <w:tcPr>
            <w:tcW w:w="3369" w:type="dxa"/>
            <w:shd w:val="pct10" w:color="auto" w:fill="auto"/>
          </w:tcPr>
          <w:p w14:paraId="434C0EDC"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Surname, first name, institution</w:t>
            </w:r>
          </w:p>
        </w:tc>
        <w:tc>
          <w:tcPr>
            <w:tcW w:w="5918" w:type="dxa"/>
          </w:tcPr>
          <w:p w14:paraId="57E2D94C" w14:textId="77777777" w:rsidR="0041628B" w:rsidRDefault="0041628B">
            <w:pPr>
              <w:spacing w:before="120" w:after="120"/>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bookmarkStart w:id="0" w:name="Text1"/>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bookmarkEnd w:id="0"/>
          </w:p>
        </w:tc>
      </w:tr>
      <w:tr w:rsidR="0041628B" w14:paraId="4E709BC1" w14:textId="77777777">
        <w:trPr>
          <w:trHeight w:val="228"/>
        </w:trPr>
        <w:tc>
          <w:tcPr>
            <w:tcW w:w="3369" w:type="dxa"/>
            <w:shd w:val="pct10" w:color="auto" w:fill="auto"/>
          </w:tcPr>
          <w:p w14:paraId="727EA714"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Address</w:t>
            </w:r>
          </w:p>
        </w:tc>
        <w:tc>
          <w:tcPr>
            <w:tcW w:w="5918" w:type="dxa"/>
          </w:tcPr>
          <w:p w14:paraId="7FDCA345"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0C53B957" w14:textId="77777777">
        <w:trPr>
          <w:trHeight w:val="228"/>
        </w:trPr>
        <w:tc>
          <w:tcPr>
            <w:tcW w:w="3369" w:type="dxa"/>
            <w:shd w:val="pct10" w:color="auto" w:fill="auto"/>
          </w:tcPr>
          <w:p w14:paraId="51142789"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Postcode, city</w:t>
            </w:r>
          </w:p>
        </w:tc>
        <w:tc>
          <w:tcPr>
            <w:tcW w:w="5918" w:type="dxa"/>
          </w:tcPr>
          <w:p w14:paraId="0D3D863E"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013F5BB3" w14:textId="77777777">
        <w:trPr>
          <w:trHeight w:val="228"/>
        </w:trPr>
        <w:tc>
          <w:tcPr>
            <w:tcW w:w="3369" w:type="dxa"/>
            <w:shd w:val="pct10" w:color="auto" w:fill="auto"/>
          </w:tcPr>
          <w:p w14:paraId="02F9F6A8"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Telephone</w:t>
            </w:r>
          </w:p>
        </w:tc>
        <w:tc>
          <w:tcPr>
            <w:tcW w:w="5918" w:type="dxa"/>
          </w:tcPr>
          <w:p w14:paraId="4A783969"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0A9D77CA" w14:textId="77777777">
        <w:trPr>
          <w:trHeight w:val="228"/>
        </w:trPr>
        <w:tc>
          <w:tcPr>
            <w:tcW w:w="3369" w:type="dxa"/>
            <w:shd w:val="pct10" w:color="auto" w:fill="auto"/>
          </w:tcPr>
          <w:p w14:paraId="76AD9161"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E-mail</w:t>
            </w:r>
          </w:p>
        </w:tc>
        <w:tc>
          <w:tcPr>
            <w:tcW w:w="5918" w:type="dxa"/>
          </w:tcPr>
          <w:p w14:paraId="7BAF2EA5"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740AB2E5" w14:textId="77777777">
        <w:trPr>
          <w:trHeight w:val="228"/>
        </w:trPr>
        <w:tc>
          <w:tcPr>
            <w:tcW w:w="3369" w:type="dxa"/>
            <w:shd w:val="pct10" w:color="auto" w:fill="auto"/>
          </w:tcPr>
          <w:p w14:paraId="56093FFF"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Website</w:t>
            </w:r>
          </w:p>
        </w:tc>
        <w:tc>
          <w:tcPr>
            <w:tcW w:w="5918" w:type="dxa"/>
          </w:tcPr>
          <w:p w14:paraId="3BE8FBA5"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711D1BC4" w14:textId="77777777">
        <w:trPr>
          <w:trHeight w:val="228"/>
        </w:trPr>
        <w:tc>
          <w:tcPr>
            <w:tcW w:w="3369" w:type="dxa"/>
            <w:vMerge w:val="restart"/>
            <w:shd w:val="pct10" w:color="auto" w:fill="auto"/>
          </w:tcPr>
          <w:p w14:paraId="597DDFBE" w14:textId="77777777" w:rsidR="0041628B"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Bank details</w:t>
            </w:r>
          </w:p>
          <w:p w14:paraId="4CFD733C" w14:textId="77777777" w:rsidR="00812BCA" w:rsidRDefault="003D7FAD" w:rsidP="00812BCA">
            <w:pPr>
              <w:autoSpaceDE w:val="0"/>
              <w:autoSpaceDN w:val="0"/>
              <w:adjustRightInd w:val="0"/>
              <w:spacing w:before="120" w:line="240" w:lineRule="auto"/>
              <w:rPr>
                <w:rFonts w:cs="Arial"/>
                <w:sz w:val="18"/>
                <w:szCs w:val="18"/>
                <w:lang w:eastAsia="en-US"/>
              </w:rPr>
            </w:pPr>
            <w:r w:rsidRPr="003D7FAD">
              <w:rPr>
                <w:rFonts w:cs="Arial"/>
                <w:b/>
                <w:sz w:val="18"/>
                <w:szCs w:val="18"/>
                <w:u w:val="single"/>
                <w:lang w:eastAsia="en-US"/>
              </w:rPr>
              <w:t>Important</w:t>
            </w:r>
            <w:r>
              <w:rPr>
                <w:rFonts w:cs="Arial"/>
                <w:b/>
                <w:sz w:val="18"/>
                <w:szCs w:val="18"/>
                <w:lang w:eastAsia="en-US"/>
              </w:rPr>
              <w:t xml:space="preserve">: </w:t>
            </w:r>
            <w:r w:rsidRPr="003D7FAD">
              <w:rPr>
                <w:rFonts w:cs="Arial"/>
                <w:sz w:val="18"/>
                <w:szCs w:val="18"/>
                <w:lang w:eastAsia="en-US"/>
              </w:rPr>
              <w:t>The account must be in the nam</w:t>
            </w:r>
            <w:r w:rsidR="00812BCA">
              <w:rPr>
                <w:rFonts w:cs="Arial"/>
                <w:sz w:val="18"/>
                <w:szCs w:val="18"/>
                <w:lang w:eastAsia="en-US"/>
              </w:rPr>
              <w:t>e of the applicant institution.</w:t>
            </w:r>
          </w:p>
          <w:p w14:paraId="323A9E43" w14:textId="1B343FED" w:rsidR="003D7FAD" w:rsidRPr="003D7FAD" w:rsidRDefault="003D7FAD" w:rsidP="00812BCA">
            <w:pPr>
              <w:autoSpaceDE w:val="0"/>
              <w:autoSpaceDN w:val="0"/>
              <w:adjustRightInd w:val="0"/>
              <w:spacing w:after="120" w:line="240" w:lineRule="auto"/>
              <w:rPr>
                <w:rFonts w:cs="Arial"/>
                <w:b/>
                <w:sz w:val="18"/>
                <w:szCs w:val="18"/>
                <w:lang w:eastAsia="en-US"/>
              </w:rPr>
            </w:pPr>
            <w:r w:rsidRPr="003D7FAD">
              <w:rPr>
                <w:rFonts w:cs="Arial"/>
                <w:sz w:val="18"/>
                <w:szCs w:val="18"/>
                <w:lang w:eastAsia="en-US"/>
              </w:rPr>
              <w:t>Accounts of private individuals may not be listed.</w:t>
            </w:r>
          </w:p>
        </w:tc>
        <w:tc>
          <w:tcPr>
            <w:tcW w:w="5918" w:type="dxa"/>
          </w:tcPr>
          <w:p w14:paraId="0DD64589"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Bank: </w:t>
            </w:r>
            <w:r>
              <w:rPr>
                <w:rFonts w:ascii="Helvetica" w:hAnsi="Helvetica" w:cs="Helvetica"/>
                <w:sz w:val="18"/>
                <w:szCs w:val="18"/>
                <w:lang w:val="fr-FR" w:eastAsia="en-US"/>
              </w:rPr>
              <w:fldChar w:fldCharType="begin">
                <w:ffData>
                  <w:name w:val="Text1"/>
                  <w:enabled/>
                  <w:calcOnExit w:val="0"/>
                  <w:textInput/>
                </w:ffData>
              </w:fldChar>
            </w:r>
            <w:r w:rsidRPr="003D7FAD">
              <w:rPr>
                <w:rFonts w:ascii="Helvetica" w:hAnsi="Helvetica" w:cs="Helvetica"/>
                <w:sz w:val="18"/>
                <w:szCs w:val="18"/>
                <w:lang w:val="en-US"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0366066"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Address: </w:t>
            </w:r>
            <w:r>
              <w:rPr>
                <w:rFonts w:ascii="Helvetica" w:hAnsi="Helvetica" w:cs="Helvetica"/>
                <w:sz w:val="18"/>
                <w:szCs w:val="18"/>
                <w:lang w:val="fr-FR" w:eastAsia="en-US"/>
              </w:rPr>
              <w:fldChar w:fldCharType="begin">
                <w:ffData>
                  <w:name w:val="Text1"/>
                  <w:enabled/>
                  <w:calcOnExit w:val="0"/>
                  <w:textInput/>
                </w:ffData>
              </w:fldChar>
            </w:r>
            <w:r w:rsidRPr="003D7FAD">
              <w:rPr>
                <w:rFonts w:ascii="Helvetica" w:hAnsi="Helvetica" w:cs="Helvetica"/>
                <w:sz w:val="18"/>
                <w:szCs w:val="18"/>
                <w:lang w:val="en-US"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0A017F28" w14:textId="77777777">
        <w:trPr>
          <w:trHeight w:val="228"/>
        </w:trPr>
        <w:tc>
          <w:tcPr>
            <w:tcW w:w="3369" w:type="dxa"/>
            <w:vMerge/>
            <w:shd w:val="pct10" w:color="auto" w:fill="auto"/>
          </w:tcPr>
          <w:p w14:paraId="04BF3202" w14:textId="77777777" w:rsidR="0041628B" w:rsidRPr="003D7FAD" w:rsidRDefault="0041628B">
            <w:pPr>
              <w:autoSpaceDE w:val="0"/>
              <w:autoSpaceDN w:val="0"/>
              <w:adjustRightInd w:val="0"/>
              <w:spacing w:before="120" w:after="120" w:line="240" w:lineRule="auto"/>
              <w:rPr>
                <w:rFonts w:cs="Arial"/>
                <w:b/>
                <w:sz w:val="18"/>
                <w:szCs w:val="18"/>
                <w:lang w:eastAsia="en-US"/>
              </w:rPr>
            </w:pPr>
          </w:p>
        </w:tc>
        <w:tc>
          <w:tcPr>
            <w:tcW w:w="5918" w:type="dxa"/>
          </w:tcPr>
          <w:p w14:paraId="35EE1752"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IBAN No.: </w:t>
            </w: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34EBAE2A" w14:textId="77777777">
        <w:trPr>
          <w:trHeight w:val="228"/>
        </w:trPr>
        <w:tc>
          <w:tcPr>
            <w:tcW w:w="3369" w:type="dxa"/>
            <w:vMerge/>
            <w:shd w:val="pct10" w:color="auto" w:fill="auto"/>
          </w:tcPr>
          <w:p w14:paraId="7677D740" w14:textId="77777777" w:rsidR="0041628B" w:rsidRPr="003D7FAD" w:rsidRDefault="0041628B">
            <w:pPr>
              <w:autoSpaceDE w:val="0"/>
              <w:autoSpaceDN w:val="0"/>
              <w:adjustRightInd w:val="0"/>
              <w:spacing w:before="120" w:after="120" w:line="240" w:lineRule="auto"/>
              <w:rPr>
                <w:rFonts w:cs="Arial"/>
                <w:b/>
                <w:sz w:val="18"/>
                <w:szCs w:val="18"/>
                <w:lang w:eastAsia="en-US"/>
              </w:rPr>
            </w:pPr>
          </w:p>
        </w:tc>
        <w:tc>
          <w:tcPr>
            <w:tcW w:w="5918" w:type="dxa"/>
          </w:tcPr>
          <w:p w14:paraId="6E89BB84"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SWIFT-Code: </w:t>
            </w:r>
            <w:r>
              <w:rPr>
                <w:rFonts w:ascii="Helvetica" w:hAnsi="Helvetica" w:cs="Helvetica"/>
                <w:sz w:val="18"/>
                <w:szCs w:val="18"/>
                <w:lang w:val="fr-FR" w:eastAsia="en-US"/>
              </w:rPr>
              <w:fldChar w:fldCharType="begin">
                <w:ffData>
                  <w:name w:val=""/>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3E57E0F1" w14:textId="77777777">
        <w:trPr>
          <w:trHeight w:val="228"/>
        </w:trPr>
        <w:tc>
          <w:tcPr>
            <w:tcW w:w="3369" w:type="dxa"/>
            <w:vMerge/>
            <w:shd w:val="pct10" w:color="auto" w:fill="auto"/>
          </w:tcPr>
          <w:p w14:paraId="50855ACC" w14:textId="77777777" w:rsidR="0041628B" w:rsidRPr="003D7FAD" w:rsidRDefault="0041628B">
            <w:pPr>
              <w:autoSpaceDE w:val="0"/>
              <w:autoSpaceDN w:val="0"/>
              <w:adjustRightInd w:val="0"/>
              <w:spacing w:before="120" w:after="120" w:line="240" w:lineRule="auto"/>
              <w:rPr>
                <w:rFonts w:cs="Arial"/>
                <w:b/>
                <w:sz w:val="18"/>
                <w:szCs w:val="18"/>
                <w:lang w:eastAsia="en-US"/>
              </w:rPr>
            </w:pPr>
          </w:p>
        </w:tc>
        <w:tc>
          <w:tcPr>
            <w:tcW w:w="5918" w:type="dxa"/>
          </w:tcPr>
          <w:p w14:paraId="26F92046"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Account No.: </w:t>
            </w: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36873D12" w14:textId="77777777">
        <w:trPr>
          <w:trHeight w:val="228"/>
        </w:trPr>
        <w:tc>
          <w:tcPr>
            <w:tcW w:w="3369" w:type="dxa"/>
            <w:vMerge/>
            <w:shd w:val="pct10" w:color="auto" w:fill="auto"/>
          </w:tcPr>
          <w:p w14:paraId="4C5D4A47" w14:textId="77777777" w:rsidR="0041628B" w:rsidRPr="003D7FAD" w:rsidRDefault="0041628B">
            <w:pPr>
              <w:autoSpaceDE w:val="0"/>
              <w:autoSpaceDN w:val="0"/>
              <w:adjustRightInd w:val="0"/>
              <w:spacing w:before="120" w:after="120" w:line="240" w:lineRule="auto"/>
              <w:rPr>
                <w:rFonts w:cs="Arial"/>
                <w:b/>
                <w:sz w:val="18"/>
                <w:szCs w:val="18"/>
                <w:lang w:eastAsia="en-US"/>
              </w:rPr>
            </w:pPr>
          </w:p>
        </w:tc>
        <w:tc>
          <w:tcPr>
            <w:tcW w:w="5918" w:type="dxa"/>
          </w:tcPr>
          <w:p w14:paraId="31F75FA2"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Account holder: </w:t>
            </w: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A1C9B85"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eastAsia="en-US"/>
              </w:rPr>
              <w:t xml:space="preserve">Address: </w:t>
            </w: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59FCDFDF" w14:textId="77777777">
        <w:trPr>
          <w:trHeight w:val="378"/>
        </w:trPr>
        <w:tc>
          <w:tcPr>
            <w:tcW w:w="3369" w:type="dxa"/>
            <w:shd w:val="pct10" w:color="auto" w:fill="auto"/>
          </w:tcPr>
          <w:p w14:paraId="7D3EA9D6" w14:textId="77777777" w:rsidR="0041628B" w:rsidRPr="003D7FAD" w:rsidRDefault="0041628B">
            <w:pPr>
              <w:autoSpaceDE w:val="0"/>
              <w:autoSpaceDN w:val="0"/>
              <w:adjustRightInd w:val="0"/>
              <w:spacing w:before="120" w:after="120" w:line="240" w:lineRule="auto"/>
              <w:rPr>
                <w:rFonts w:cs="Arial"/>
                <w:b/>
                <w:sz w:val="18"/>
                <w:szCs w:val="18"/>
                <w:lang w:eastAsia="en-US"/>
              </w:rPr>
            </w:pPr>
            <w:r w:rsidRPr="003D7FAD">
              <w:rPr>
                <w:rFonts w:cs="Arial"/>
                <w:b/>
                <w:sz w:val="18"/>
                <w:szCs w:val="18"/>
                <w:lang w:eastAsia="en-US"/>
              </w:rPr>
              <w:t>Comments</w:t>
            </w:r>
          </w:p>
        </w:tc>
        <w:tc>
          <w:tcPr>
            <w:tcW w:w="5918" w:type="dxa"/>
          </w:tcPr>
          <w:p w14:paraId="68066FD3" w14:textId="77777777" w:rsidR="0041628B" w:rsidRDefault="0041628B">
            <w:pPr>
              <w:autoSpaceDE w:val="0"/>
              <w:autoSpaceDN w:val="0"/>
              <w:adjustRightInd w:val="0"/>
              <w:spacing w:before="120" w:after="120" w:line="240" w:lineRule="auto"/>
              <w:rPr>
                <w:rFonts w:ascii="Helvetica" w:hAnsi="Helvetica" w:cs="Helvetica"/>
                <w:sz w:val="18"/>
                <w:szCs w:val="18"/>
                <w:lang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135EDB11" w14:textId="77777777" w:rsidR="00730447" w:rsidRDefault="00730447">
      <w:pPr>
        <w:tabs>
          <w:tab w:val="left" w:pos="7200"/>
        </w:tabs>
        <w:rPr>
          <w:bCs/>
        </w:rPr>
      </w:pPr>
    </w:p>
    <w:p w14:paraId="3906DC37" w14:textId="77777777" w:rsidR="0041628B" w:rsidRDefault="0041628B">
      <w:pPr>
        <w:tabs>
          <w:tab w:val="left" w:pos="357"/>
        </w:tabs>
        <w:ind w:left="357" w:hanging="357"/>
        <w:rPr>
          <w:b/>
          <w:bCs/>
        </w:rPr>
      </w:pPr>
      <w:r>
        <w:rPr>
          <w:b/>
          <w:bCs/>
        </w:rPr>
        <w:t>2.</w:t>
      </w:r>
      <w:r>
        <w:rPr>
          <w:b/>
          <w:bCs/>
        </w:rPr>
        <w:tab/>
        <w:t>Project</w:t>
      </w:r>
    </w:p>
    <w:p w14:paraId="573AF6EE" w14:textId="77777777" w:rsidR="0041628B" w:rsidRDefault="0041628B">
      <w:pPr>
        <w:tabs>
          <w:tab w:val="left" w:pos="7200"/>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5769"/>
      </w:tblGrid>
      <w:tr w:rsidR="00A75AA4" w:rsidRPr="00A75AA4" w14:paraId="65B71B44" w14:textId="77777777">
        <w:tc>
          <w:tcPr>
            <w:tcW w:w="3379" w:type="dxa"/>
            <w:shd w:val="pct10" w:color="auto" w:fill="auto"/>
          </w:tcPr>
          <w:p w14:paraId="402A346F" w14:textId="77777777" w:rsidR="00A75AA4" w:rsidRDefault="00A75AA4" w:rsidP="00730447">
            <w:pPr>
              <w:tabs>
                <w:tab w:val="left" w:pos="7200"/>
              </w:tabs>
              <w:spacing w:before="120" w:line="240" w:lineRule="auto"/>
              <w:rPr>
                <w:b/>
                <w:sz w:val="18"/>
                <w:szCs w:val="18"/>
              </w:rPr>
            </w:pPr>
            <w:r>
              <w:rPr>
                <w:b/>
                <w:sz w:val="18"/>
                <w:szCs w:val="18"/>
              </w:rPr>
              <w:t>2.1 Project type</w:t>
            </w:r>
          </w:p>
          <w:p w14:paraId="69C6C000" w14:textId="7C1EBB3A" w:rsidR="00A75AA4" w:rsidRPr="00730447" w:rsidRDefault="00A75AA4" w:rsidP="00730447">
            <w:pPr>
              <w:tabs>
                <w:tab w:val="left" w:pos="7200"/>
              </w:tabs>
              <w:spacing w:before="120" w:line="240" w:lineRule="auto"/>
              <w:rPr>
                <w:b/>
                <w:sz w:val="18"/>
                <w:szCs w:val="18"/>
              </w:rPr>
            </w:pPr>
            <w:r>
              <w:rPr>
                <w:b/>
                <w:sz w:val="18"/>
                <w:szCs w:val="18"/>
              </w:rPr>
              <w:t>Please tick as appropriate</w:t>
            </w:r>
          </w:p>
        </w:tc>
        <w:tc>
          <w:tcPr>
            <w:tcW w:w="5908" w:type="dxa"/>
            <w:shd w:val="clear" w:color="auto" w:fill="FFFFFF"/>
          </w:tcPr>
          <w:p w14:paraId="60249B8B" w14:textId="6CB2DBE7" w:rsidR="00A75AA4" w:rsidRPr="0038561F" w:rsidRDefault="00A75AA4" w:rsidP="00A75AA4">
            <w:pPr>
              <w:tabs>
                <w:tab w:val="left" w:pos="7200"/>
              </w:tabs>
              <w:spacing w:before="120" w:line="240" w:lineRule="auto"/>
              <w:rPr>
                <w:rFonts w:ascii="Helvetica" w:hAnsi="Helvetica" w:cs="Helvetica"/>
                <w:sz w:val="18"/>
                <w:szCs w:val="18"/>
                <w:lang w:eastAsia="en-US"/>
              </w:rPr>
            </w:pPr>
            <w:r w:rsidRPr="00A75AA4">
              <w:rPr>
                <w:rFonts w:ascii="Helvetica" w:hAnsi="Helvetica" w:cs="Helvetica"/>
                <w:sz w:val="18"/>
                <w:szCs w:val="18"/>
                <w:lang w:val="de-CH" w:eastAsia="en-US"/>
              </w:rPr>
              <w:fldChar w:fldCharType="begin">
                <w:ffData>
                  <w:name w:val="Kontrollkästchen4"/>
                  <w:enabled/>
                  <w:calcOnExit w:val="0"/>
                  <w:checkBox>
                    <w:sizeAuto/>
                    <w:default w:val="0"/>
                  </w:checkBox>
                </w:ffData>
              </w:fldChar>
            </w:r>
            <w:r w:rsidRPr="0038561F">
              <w:rPr>
                <w:rFonts w:ascii="Helvetica" w:hAnsi="Helvetica" w:cs="Helvetica"/>
                <w:sz w:val="18"/>
                <w:szCs w:val="18"/>
                <w:lang w:eastAsia="en-US"/>
              </w:rPr>
              <w:instrText xml:space="preserve"> FORMCHECKBOX </w:instrText>
            </w:r>
            <w:r w:rsidRPr="00A75AA4">
              <w:rPr>
                <w:rFonts w:ascii="Helvetica" w:hAnsi="Helvetica" w:cs="Helvetica"/>
                <w:sz w:val="18"/>
                <w:szCs w:val="18"/>
                <w:lang w:val="de-CH" w:eastAsia="en-US"/>
              </w:rPr>
            </w:r>
            <w:r w:rsidRPr="00A75AA4">
              <w:rPr>
                <w:rFonts w:ascii="Helvetica" w:hAnsi="Helvetica" w:cs="Helvetica"/>
                <w:sz w:val="18"/>
                <w:szCs w:val="18"/>
                <w:lang w:val="de-CH" w:eastAsia="en-US"/>
              </w:rPr>
              <w:fldChar w:fldCharType="separate"/>
            </w:r>
            <w:r w:rsidRPr="00A75AA4">
              <w:rPr>
                <w:rFonts w:ascii="Helvetica" w:hAnsi="Helvetica" w:cs="Helvetica"/>
                <w:sz w:val="18"/>
                <w:szCs w:val="18"/>
                <w:lang w:val="fr-FR" w:eastAsia="en-US"/>
              </w:rPr>
              <w:fldChar w:fldCharType="end"/>
            </w:r>
            <w:r w:rsidRPr="0038561F">
              <w:rPr>
                <w:rFonts w:ascii="Helvetica" w:hAnsi="Helvetica" w:cs="Helvetica"/>
                <w:sz w:val="18"/>
                <w:szCs w:val="18"/>
                <w:lang w:eastAsia="en-US"/>
              </w:rPr>
              <w:t xml:space="preserve"> Restoration/conservation</w:t>
            </w:r>
          </w:p>
          <w:p w14:paraId="7770081F" w14:textId="35F1A03E" w:rsidR="00A75AA4" w:rsidRPr="0038561F" w:rsidRDefault="00A75AA4" w:rsidP="00A75AA4">
            <w:pPr>
              <w:tabs>
                <w:tab w:val="left" w:pos="7200"/>
              </w:tabs>
              <w:spacing w:before="120" w:line="240" w:lineRule="auto"/>
              <w:rPr>
                <w:rFonts w:ascii="Helvetica" w:hAnsi="Helvetica" w:cs="Helvetica"/>
                <w:sz w:val="18"/>
                <w:szCs w:val="18"/>
                <w:lang w:eastAsia="en-US"/>
              </w:rPr>
            </w:pPr>
            <w:r w:rsidRPr="00A75AA4">
              <w:rPr>
                <w:rFonts w:ascii="Helvetica" w:hAnsi="Helvetica" w:cs="Helvetica"/>
                <w:sz w:val="18"/>
                <w:szCs w:val="18"/>
                <w:lang w:val="de-CH" w:eastAsia="en-US"/>
              </w:rPr>
              <w:fldChar w:fldCharType="begin">
                <w:ffData>
                  <w:name w:val="Kontrollkästchen4"/>
                  <w:enabled/>
                  <w:calcOnExit w:val="0"/>
                  <w:checkBox>
                    <w:sizeAuto/>
                    <w:default w:val="0"/>
                  </w:checkBox>
                </w:ffData>
              </w:fldChar>
            </w:r>
            <w:r w:rsidRPr="0038561F">
              <w:rPr>
                <w:rFonts w:ascii="Helvetica" w:hAnsi="Helvetica" w:cs="Helvetica"/>
                <w:sz w:val="18"/>
                <w:szCs w:val="18"/>
                <w:lang w:eastAsia="en-US"/>
              </w:rPr>
              <w:instrText xml:space="preserve"> FORMCHECKBOX </w:instrText>
            </w:r>
            <w:r w:rsidRPr="00A75AA4">
              <w:rPr>
                <w:rFonts w:ascii="Helvetica" w:hAnsi="Helvetica" w:cs="Helvetica"/>
                <w:sz w:val="18"/>
                <w:szCs w:val="18"/>
                <w:lang w:val="de-CH" w:eastAsia="en-US"/>
              </w:rPr>
            </w:r>
            <w:r w:rsidRPr="00A75AA4">
              <w:rPr>
                <w:rFonts w:ascii="Helvetica" w:hAnsi="Helvetica" w:cs="Helvetica"/>
                <w:sz w:val="18"/>
                <w:szCs w:val="18"/>
                <w:lang w:val="de-CH" w:eastAsia="en-US"/>
              </w:rPr>
              <w:fldChar w:fldCharType="separate"/>
            </w:r>
            <w:r w:rsidRPr="00A75AA4">
              <w:rPr>
                <w:rFonts w:ascii="Helvetica" w:hAnsi="Helvetica" w:cs="Helvetica"/>
                <w:sz w:val="18"/>
                <w:szCs w:val="18"/>
                <w:lang w:val="fr-FR" w:eastAsia="en-US"/>
              </w:rPr>
              <w:fldChar w:fldCharType="end"/>
            </w:r>
            <w:r w:rsidRPr="0038561F">
              <w:rPr>
                <w:rFonts w:ascii="Helvetica" w:hAnsi="Helvetica" w:cs="Helvetica"/>
                <w:sz w:val="18"/>
                <w:szCs w:val="18"/>
                <w:lang w:eastAsia="en-US"/>
              </w:rPr>
              <w:t xml:space="preserve"> Training</w:t>
            </w:r>
          </w:p>
          <w:p w14:paraId="1FF48B4B" w14:textId="1DDA4C88" w:rsidR="00A75AA4" w:rsidRPr="0038561F" w:rsidRDefault="00A75AA4" w:rsidP="00A75AA4">
            <w:pPr>
              <w:tabs>
                <w:tab w:val="left" w:pos="7200"/>
              </w:tabs>
              <w:spacing w:before="120" w:line="240" w:lineRule="auto"/>
              <w:rPr>
                <w:rFonts w:ascii="Helvetica" w:hAnsi="Helvetica" w:cs="Helvetica"/>
                <w:sz w:val="18"/>
                <w:szCs w:val="18"/>
                <w:lang w:eastAsia="en-US"/>
              </w:rPr>
            </w:pPr>
            <w:r w:rsidRPr="00A75AA4">
              <w:rPr>
                <w:rFonts w:ascii="Helvetica" w:hAnsi="Helvetica" w:cs="Helvetica"/>
                <w:sz w:val="18"/>
                <w:szCs w:val="18"/>
                <w:lang w:val="de-CH" w:eastAsia="en-US"/>
              </w:rPr>
              <w:fldChar w:fldCharType="begin">
                <w:ffData>
                  <w:name w:val="Kontrollkästchen4"/>
                  <w:enabled/>
                  <w:calcOnExit w:val="0"/>
                  <w:checkBox>
                    <w:sizeAuto/>
                    <w:default w:val="0"/>
                  </w:checkBox>
                </w:ffData>
              </w:fldChar>
            </w:r>
            <w:r w:rsidRPr="0038561F">
              <w:rPr>
                <w:rFonts w:ascii="Helvetica" w:hAnsi="Helvetica" w:cs="Helvetica"/>
                <w:sz w:val="18"/>
                <w:szCs w:val="18"/>
                <w:lang w:eastAsia="en-US"/>
              </w:rPr>
              <w:instrText xml:space="preserve"> FORMCHECKBOX </w:instrText>
            </w:r>
            <w:r w:rsidRPr="00A75AA4">
              <w:rPr>
                <w:rFonts w:ascii="Helvetica" w:hAnsi="Helvetica" w:cs="Helvetica"/>
                <w:sz w:val="18"/>
                <w:szCs w:val="18"/>
                <w:lang w:val="de-CH" w:eastAsia="en-US"/>
              </w:rPr>
            </w:r>
            <w:r w:rsidRPr="00A75AA4">
              <w:rPr>
                <w:rFonts w:ascii="Helvetica" w:hAnsi="Helvetica" w:cs="Helvetica"/>
                <w:sz w:val="18"/>
                <w:szCs w:val="18"/>
                <w:lang w:val="de-CH" w:eastAsia="en-US"/>
              </w:rPr>
              <w:fldChar w:fldCharType="separate"/>
            </w:r>
            <w:r w:rsidRPr="00A75AA4">
              <w:rPr>
                <w:rFonts w:ascii="Helvetica" w:hAnsi="Helvetica" w:cs="Helvetica"/>
                <w:sz w:val="18"/>
                <w:szCs w:val="18"/>
                <w:lang w:val="fr-FR" w:eastAsia="en-US"/>
              </w:rPr>
              <w:fldChar w:fldCharType="end"/>
            </w:r>
            <w:r w:rsidRPr="0038561F">
              <w:rPr>
                <w:rFonts w:ascii="Helvetica" w:hAnsi="Helvetica" w:cs="Helvetica"/>
                <w:sz w:val="18"/>
                <w:szCs w:val="18"/>
                <w:lang w:eastAsia="en-US"/>
              </w:rPr>
              <w:t xml:space="preserve"> Analysis</w:t>
            </w:r>
          </w:p>
          <w:p w14:paraId="039083CE" w14:textId="45BCA814" w:rsidR="00A75AA4" w:rsidRPr="0038561F" w:rsidRDefault="00A75AA4" w:rsidP="00A75AA4">
            <w:pPr>
              <w:tabs>
                <w:tab w:val="left" w:pos="7200"/>
              </w:tabs>
              <w:spacing w:before="120" w:line="240" w:lineRule="auto"/>
              <w:rPr>
                <w:rFonts w:ascii="Helvetica" w:hAnsi="Helvetica" w:cs="Helvetica"/>
                <w:sz w:val="18"/>
                <w:szCs w:val="18"/>
                <w:lang w:eastAsia="en-US"/>
              </w:rPr>
            </w:pPr>
            <w:r w:rsidRPr="00A75AA4">
              <w:rPr>
                <w:rFonts w:ascii="Helvetica" w:hAnsi="Helvetica" w:cs="Helvetica"/>
                <w:sz w:val="18"/>
                <w:szCs w:val="18"/>
                <w:lang w:val="de-CH" w:eastAsia="en-US"/>
              </w:rPr>
              <w:fldChar w:fldCharType="begin">
                <w:ffData>
                  <w:name w:val="Kontrollkästchen4"/>
                  <w:enabled/>
                  <w:calcOnExit w:val="0"/>
                  <w:checkBox>
                    <w:sizeAuto/>
                    <w:default w:val="0"/>
                  </w:checkBox>
                </w:ffData>
              </w:fldChar>
            </w:r>
            <w:r w:rsidRPr="0038561F">
              <w:rPr>
                <w:rFonts w:ascii="Helvetica" w:hAnsi="Helvetica" w:cs="Helvetica"/>
                <w:sz w:val="18"/>
                <w:szCs w:val="18"/>
                <w:lang w:eastAsia="en-US"/>
              </w:rPr>
              <w:instrText xml:space="preserve"> FORMCHECKBOX </w:instrText>
            </w:r>
            <w:r w:rsidRPr="00A75AA4">
              <w:rPr>
                <w:rFonts w:ascii="Helvetica" w:hAnsi="Helvetica" w:cs="Helvetica"/>
                <w:sz w:val="18"/>
                <w:szCs w:val="18"/>
                <w:lang w:val="de-CH" w:eastAsia="en-US"/>
              </w:rPr>
            </w:r>
            <w:r w:rsidRPr="00A75AA4">
              <w:rPr>
                <w:rFonts w:ascii="Helvetica" w:hAnsi="Helvetica" w:cs="Helvetica"/>
                <w:sz w:val="18"/>
                <w:szCs w:val="18"/>
                <w:lang w:val="de-CH" w:eastAsia="en-US"/>
              </w:rPr>
              <w:fldChar w:fldCharType="separate"/>
            </w:r>
            <w:r w:rsidRPr="00A75AA4">
              <w:rPr>
                <w:rFonts w:ascii="Helvetica" w:hAnsi="Helvetica" w:cs="Helvetica"/>
                <w:sz w:val="18"/>
                <w:szCs w:val="18"/>
                <w:lang w:val="fr-FR" w:eastAsia="en-US"/>
              </w:rPr>
              <w:fldChar w:fldCharType="end"/>
            </w:r>
            <w:r w:rsidRPr="0038561F">
              <w:rPr>
                <w:rFonts w:ascii="Helvetica" w:hAnsi="Helvetica" w:cs="Helvetica"/>
                <w:sz w:val="18"/>
                <w:szCs w:val="18"/>
                <w:lang w:eastAsia="en-US"/>
              </w:rPr>
              <w:t xml:space="preserve"> Database</w:t>
            </w:r>
          </w:p>
          <w:p w14:paraId="5A1D3B38" w14:textId="2F19D5D1" w:rsidR="00A75AA4" w:rsidRPr="0038561F" w:rsidRDefault="00A75AA4" w:rsidP="00A75AA4">
            <w:pPr>
              <w:tabs>
                <w:tab w:val="left" w:pos="7200"/>
              </w:tabs>
              <w:spacing w:before="120" w:line="240" w:lineRule="auto"/>
              <w:rPr>
                <w:rFonts w:ascii="Helvetica" w:hAnsi="Helvetica" w:cs="Helvetica"/>
                <w:sz w:val="18"/>
                <w:szCs w:val="18"/>
                <w:lang w:eastAsia="en-US"/>
              </w:rPr>
            </w:pPr>
            <w:r w:rsidRPr="00A75AA4">
              <w:rPr>
                <w:rFonts w:ascii="Helvetica" w:hAnsi="Helvetica" w:cs="Helvetica"/>
                <w:sz w:val="18"/>
                <w:szCs w:val="18"/>
                <w:lang w:val="de-CH" w:eastAsia="en-US"/>
              </w:rPr>
              <w:fldChar w:fldCharType="begin">
                <w:ffData>
                  <w:name w:val="Kontrollkästchen4"/>
                  <w:enabled/>
                  <w:calcOnExit w:val="0"/>
                  <w:checkBox>
                    <w:sizeAuto/>
                    <w:default w:val="0"/>
                  </w:checkBox>
                </w:ffData>
              </w:fldChar>
            </w:r>
            <w:r w:rsidRPr="0038561F">
              <w:rPr>
                <w:rFonts w:ascii="Helvetica" w:hAnsi="Helvetica" w:cs="Helvetica"/>
                <w:sz w:val="18"/>
                <w:szCs w:val="18"/>
                <w:lang w:eastAsia="en-US"/>
              </w:rPr>
              <w:instrText xml:space="preserve"> FORMCHECKBOX </w:instrText>
            </w:r>
            <w:r w:rsidRPr="00A75AA4">
              <w:rPr>
                <w:rFonts w:ascii="Helvetica" w:hAnsi="Helvetica" w:cs="Helvetica"/>
                <w:sz w:val="18"/>
                <w:szCs w:val="18"/>
                <w:lang w:val="de-CH" w:eastAsia="en-US"/>
              </w:rPr>
            </w:r>
            <w:r w:rsidRPr="00A75AA4">
              <w:rPr>
                <w:rFonts w:ascii="Helvetica" w:hAnsi="Helvetica" w:cs="Helvetica"/>
                <w:sz w:val="18"/>
                <w:szCs w:val="18"/>
                <w:lang w:val="de-CH" w:eastAsia="en-US"/>
              </w:rPr>
              <w:fldChar w:fldCharType="separate"/>
            </w:r>
            <w:r w:rsidRPr="00A75AA4">
              <w:rPr>
                <w:rFonts w:ascii="Helvetica" w:hAnsi="Helvetica" w:cs="Helvetica"/>
                <w:sz w:val="18"/>
                <w:szCs w:val="18"/>
                <w:lang w:val="fr-FR" w:eastAsia="en-US"/>
              </w:rPr>
              <w:fldChar w:fldCharType="end"/>
            </w:r>
            <w:r w:rsidRPr="0038561F">
              <w:rPr>
                <w:rFonts w:ascii="Helvetica" w:hAnsi="Helvetica" w:cs="Helvetica"/>
                <w:sz w:val="18"/>
                <w:szCs w:val="18"/>
                <w:lang w:eastAsia="en-US"/>
              </w:rPr>
              <w:t xml:space="preserve"> Other: _____________________</w:t>
            </w:r>
          </w:p>
          <w:p w14:paraId="08C0C0F5" w14:textId="77777777" w:rsidR="00A75AA4" w:rsidRPr="0038561F" w:rsidRDefault="00A75AA4">
            <w:pPr>
              <w:tabs>
                <w:tab w:val="left" w:pos="7200"/>
              </w:tabs>
              <w:spacing w:before="120" w:line="240" w:lineRule="auto"/>
              <w:rPr>
                <w:rFonts w:ascii="Helvetica" w:hAnsi="Helvetica" w:cs="Helvetica"/>
                <w:sz w:val="18"/>
                <w:szCs w:val="18"/>
                <w:lang w:eastAsia="en-US"/>
              </w:rPr>
            </w:pPr>
          </w:p>
        </w:tc>
      </w:tr>
      <w:tr w:rsidR="0041628B" w14:paraId="3BD3C296" w14:textId="77777777">
        <w:tc>
          <w:tcPr>
            <w:tcW w:w="3379" w:type="dxa"/>
            <w:shd w:val="pct10" w:color="auto" w:fill="auto"/>
          </w:tcPr>
          <w:p w14:paraId="0C1FF735" w14:textId="6CFD20A6" w:rsidR="0041628B" w:rsidRPr="00730447" w:rsidRDefault="00730447" w:rsidP="00730447">
            <w:pPr>
              <w:tabs>
                <w:tab w:val="left" w:pos="7200"/>
              </w:tabs>
              <w:spacing w:before="120" w:line="240" w:lineRule="auto"/>
              <w:rPr>
                <w:b/>
                <w:sz w:val="18"/>
                <w:szCs w:val="18"/>
              </w:rPr>
            </w:pPr>
            <w:r w:rsidRPr="00730447">
              <w:rPr>
                <w:b/>
                <w:sz w:val="18"/>
                <w:szCs w:val="18"/>
              </w:rPr>
              <w:t>2.</w:t>
            </w:r>
            <w:r w:rsidR="00A75AA4">
              <w:rPr>
                <w:b/>
                <w:sz w:val="18"/>
                <w:szCs w:val="18"/>
              </w:rPr>
              <w:t>2</w:t>
            </w:r>
            <w:r w:rsidRPr="00730447">
              <w:rPr>
                <w:b/>
                <w:sz w:val="18"/>
                <w:szCs w:val="18"/>
              </w:rPr>
              <w:t xml:space="preserve">. </w:t>
            </w:r>
            <w:r w:rsidR="0041628B" w:rsidRPr="00730447">
              <w:rPr>
                <w:b/>
                <w:sz w:val="18"/>
                <w:szCs w:val="18"/>
              </w:rPr>
              <w:t>Place where the project is carried out</w:t>
            </w:r>
          </w:p>
          <w:p w14:paraId="415B7190" w14:textId="6D9530D8" w:rsidR="0041628B" w:rsidRDefault="0041628B">
            <w:pPr>
              <w:tabs>
                <w:tab w:val="left" w:pos="7200"/>
              </w:tabs>
              <w:spacing w:before="120" w:after="120" w:line="240" w:lineRule="auto"/>
              <w:rPr>
                <w:sz w:val="18"/>
                <w:szCs w:val="18"/>
              </w:rPr>
            </w:pPr>
            <w:r>
              <w:rPr>
                <w:b/>
                <w:bCs/>
                <w:sz w:val="18"/>
                <w:szCs w:val="18"/>
                <w:u w:val="single"/>
              </w:rPr>
              <w:t>Important</w:t>
            </w:r>
            <w:r>
              <w:rPr>
                <w:b/>
                <w:bCs/>
                <w:sz w:val="18"/>
                <w:szCs w:val="18"/>
              </w:rPr>
              <w:t xml:space="preserve">: </w:t>
            </w:r>
            <w:r>
              <w:rPr>
                <w:bCs/>
                <w:sz w:val="18"/>
                <w:szCs w:val="18"/>
              </w:rPr>
              <w:t xml:space="preserve">Only projects benefiting cultural heritage in </w:t>
            </w:r>
            <w:hyperlink r:id="rId10" w:anchor="item-1" w:history="1">
              <w:r w:rsidRPr="008B7E16">
                <w:rPr>
                  <w:rStyle w:val="Hyperlink"/>
                  <w:bCs/>
                  <w:sz w:val="18"/>
                  <w:szCs w:val="18"/>
                </w:rPr>
                <w:t>States Parties to the 1970 UNESCO Convention</w:t>
              </w:r>
            </w:hyperlink>
            <w:r>
              <w:rPr>
                <w:bCs/>
                <w:sz w:val="18"/>
                <w:szCs w:val="18"/>
              </w:rPr>
              <w:t xml:space="preserve"> (art. 14 para. 1 b CPTA) are eligible for</w:t>
            </w:r>
            <w:r w:rsidR="00434770">
              <w:rPr>
                <w:bCs/>
                <w:sz w:val="18"/>
                <w:szCs w:val="18"/>
              </w:rPr>
              <w:br/>
            </w:r>
            <w:r>
              <w:rPr>
                <w:bCs/>
                <w:sz w:val="18"/>
                <w:szCs w:val="18"/>
              </w:rPr>
              <w:t>financial assistance.</w:t>
            </w:r>
          </w:p>
        </w:tc>
        <w:tc>
          <w:tcPr>
            <w:tcW w:w="5908" w:type="dxa"/>
            <w:shd w:val="clear" w:color="auto" w:fill="FFFFFF"/>
          </w:tcPr>
          <w:p w14:paraId="6C207BD3" w14:textId="77777777" w:rsidR="0041628B" w:rsidRDefault="0041628B">
            <w:pPr>
              <w:tabs>
                <w:tab w:val="left" w:pos="7200"/>
              </w:tabs>
              <w:spacing w:before="120" w:line="240" w:lineRule="auto"/>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353B37AD" w14:textId="77777777" w:rsidR="0041628B" w:rsidRDefault="0041628B">
            <w:pPr>
              <w:tabs>
                <w:tab w:val="right" w:pos="3563"/>
                <w:tab w:val="left" w:pos="7200"/>
              </w:tabs>
              <w:spacing w:before="120" w:line="240" w:lineRule="auto"/>
              <w:rPr>
                <w:b/>
                <w:bCs/>
              </w:rPr>
            </w:pPr>
          </w:p>
        </w:tc>
      </w:tr>
      <w:tr w:rsidR="0041628B" w14:paraId="7D0EA7E4" w14:textId="77777777">
        <w:tc>
          <w:tcPr>
            <w:tcW w:w="3379" w:type="dxa"/>
            <w:shd w:val="pct10" w:color="auto" w:fill="auto"/>
          </w:tcPr>
          <w:p w14:paraId="45DCCD0F" w14:textId="771678FF" w:rsidR="0041628B" w:rsidRPr="00730447" w:rsidRDefault="00730447" w:rsidP="00730447">
            <w:pPr>
              <w:tabs>
                <w:tab w:val="left" w:pos="7200"/>
              </w:tabs>
              <w:spacing w:before="120" w:line="240" w:lineRule="auto"/>
              <w:rPr>
                <w:b/>
                <w:sz w:val="18"/>
                <w:szCs w:val="18"/>
              </w:rPr>
            </w:pPr>
            <w:r w:rsidRPr="00730447">
              <w:rPr>
                <w:b/>
                <w:sz w:val="18"/>
                <w:szCs w:val="18"/>
              </w:rPr>
              <w:t>2.</w:t>
            </w:r>
            <w:r w:rsidR="00A75AA4">
              <w:rPr>
                <w:b/>
                <w:sz w:val="18"/>
                <w:szCs w:val="18"/>
              </w:rPr>
              <w:t>3</w:t>
            </w:r>
            <w:r w:rsidRPr="00730447">
              <w:rPr>
                <w:b/>
                <w:sz w:val="18"/>
                <w:szCs w:val="18"/>
              </w:rPr>
              <w:t xml:space="preserve">. </w:t>
            </w:r>
            <w:r w:rsidR="0041628B" w:rsidRPr="00730447">
              <w:rPr>
                <w:b/>
                <w:sz w:val="18"/>
                <w:szCs w:val="18"/>
              </w:rPr>
              <w:t xml:space="preserve">Subject of the project, expected goals/results </w:t>
            </w:r>
          </w:p>
          <w:p w14:paraId="42B386C0" w14:textId="0CA54A23" w:rsidR="0041628B" w:rsidRDefault="0041628B">
            <w:pPr>
              <w:tabs>
                <w:tab w:val="left" w:pos="7200"/>
              </w:tabs>
              <w:spacing w:before="120" w:after="120" w:line="240" w:lineRule="auto"/>
              <w:rPr>
                <w:sz w:val="18"/>
                <w:szCs w:val="18"/>
              </w:rPr>
            </w:pPr>
            <w:r>
              <w:rPr>
                <w:b/>
                <w:bCs/>
                <w:sz w:val="18"/>
                <w:szCs w:val="18"/>
                <w:u w:val="single"/>
              </w:rPr>
              <w:t>Important</w:t>
            </w:r>
            <w:r>
              <w:rPr>
                <w:b/>
                <w:bCs/>
                <w:sz w:val="18"/>
                <w:szCs w:val="18"/>
              </w:rPr>
              <w:t xml:space="preserve">: </w:t>
            </w:r>
            <w:r>
              <w:rPr>
                <w:bCs/>
                <w:sz w:val="18"/>
                <w:szCs w:val="18"/>
              </w:rPr>
              <w:t xml:space="preserve">The project must involve </w:t>
            </w:r>
            <w:r>
              <w:rPr>
                <w:bCs/>
                <w:sz w:val="18"/>
                <w:szCs w:val="18"/>
                <w:u w:val="single"/>
              </w:rPr>
              <w:t>movable</w:t>
            </w:r>
            <w:r>
              <w:rPr>
                <w:bCs/>
                <w:sz w:val="18"/>
                <w:szCs w:val="18"/>
              </w:rPr>
              <w:t xml:space="preserve"> cultural property that </w:t>
            </w:r>
            <w:r w:rsidR="001C1016">
              <w:rPr>
                <w:bCs/>
                <w:sz w:val="18"/>
                <w:szCs w:val="18"/>
              </w:rPr>
              <w:t xml:space="preserve">is </w:t>
            </w:r>
            <w:r>
              <w:rPr>
                <w:bCs/>
                <w:sz w:val="18"/>
                <w:szCs w:val="18"/>
              </w:rPr>
              <w:t>part of the States Parties’ cultural heritage (art. 2 para. 1 and 2 CPTA, see also art. 4 1970 UNESCO Convention).</w:t>
            </w:r>
          </w:p>
        </w:tc>
        <w:bookmarkStart w:id="1" w:name="Text45"/>
        <w:tc>
          <w:tcPr>
            <w:tcW w:w="5908" w:type="dxa"/>
            <w:shd w:val="clear" w:color="auto" w:fill="FFFFFF"/>
          </w:tcPr>
          <w:p w14:paraId="7C454678" w14:textId="77777777" w:rsidR="0041628B" w:rsidRDefault="0041628B">
            <w:pPr>
              <w:tabs>
                <w:tab w:val="left" w:pos="7200"/>
              </w:tabs>
              <w:spacing w:before="120" w:line="240" w:lineRule="auto"/>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bookmarkEnd w:id="1"/>
          <w:p w14:paraId="08AD57D1" w14:textId="77777777" w:rsidR="0041628B" w:rsidRDefault="0041628B">
            <w:pPr>
              <w:tabs>
                <w:tab w:val="right" w:pos="3563"/>
                <w:tab w:val="left" w:pos="7200"/>
              </w:tabs>
              <w:spacing w:before="120" w:line="240" w:lineRule="auto"/>
              <w:rPr>
                <w:b/>
                <w:bCs/>
              </w:rPr>
            </w:pPr>
          </w:p>
        </w:tc>
      </w:tr>
      <w:tr w:rsidR="0041628B" w14:paraId="778FA877" w14:textId="77777777" w:rsidTr="00812BCA">
        <w:trPr>
          <w:trHeight w:val="1125"/>
        </w:trPr>
        <w:tc>
          <w:tcPr>
            <w:tcW w:w="3379" w:type="dxa"/>
            <w:shd w:val="pct10" w:color="auto" w:fill="auto"/>
          </w:tcPr>
          <w:p w14:paraId="364BD428" w14:textId="342CCCBE" w:rsidR="0041628B" w:rsidRDefault="00730447" w:rsidP="003D7FAD">
            <w:pPr>
              <w:tabs>
                <w:tab w:val="left" w:pos="7200"/>
              </w:tabs>
              <w:spacing w:before="120" w:line="240" w:lineRule="auto"/>
              <w:rPr>
                <w:b/>
              </w:rPr>
            </w:pPr>
            <w:r w:rsidRPr="00730447">
              <w:rPr>
                <w:b/>
                <w:sz w:val="18"/>
                <w:szCs w:val="18"/>
              </w:rPr>
              <w:t>2.</w:t>
            </w:r>
            <w:r w:rsidR="00A75AA4">
              <w:rPr>
                <w:b/>
                <w:sz w:val="18"/>
                <w:szCs w:val="18"/>
              </w:rPr>
              <w:t>4</w:t>
            </w:r>
            <w:r w:rsidRPr="00730447">
              <w:rPr>
                <w:b/>
                <w:sz w:val="18"/>
                <w:szCs w:val="18"/>
              </w:rPr>
              <w:t xml:space="preserve">. </w:t>
            </w:r>
            <w:r w:rsidR="003D7FAD">
              <w:rPr>
                <w:b/>
                <w:sz w:val="18"/>
                <w:szCs w:val="18"/>
              </w:rPr>
              <w:t>Contribution of the project</w:t>
            </w:r>
            <w:r w:rsidR="0041628B" w:rsidRPr="00730447">
              <w:rPr>
                <w:b/>
                <w:sz w:val="18"/>
                <w:szCs w:val="18"/>
              </w:rPr>
              <w:t xml:space="preserve"> to the maintenance of the </w:t>
            </w:r>
            <w:r w:rsidR="00812BCA">
              <w:rPr>
                <w:b/>
                <w:sz w:val="18"/>
                <w:szCs w:val="18"/>
              </w:rPr>
              <w:t xml:space="preserve">movable </w:t>
            </w:r>
            <w:r w:rsidR="0041628B" w:rsidRPr="00730447">
              <w:rPr>
                <w:b/>
                <w:sz w:val="18"/>
                <w:szCs w:val="18"/>
              </w:rPr>
              <w:t>cultural heritage of the State Party to the 1970 UNESCO Convention</w:t>
            </w:r>
          </w:p>
        </w:tc>
        <w:tc>
          <w:tcPr>
            <w:tcW w:w="5908" w:type="dxa"/>
            <w:shd w:val="clear" w:color="auto" w:fill="FFFFFF"/>
          </w:tcPr>
          <w:p w14:paraId="1616E5F7" w14:textId="77777777" w:rsidR="0041628B" w:rsidRPr="00730447" w:rsidRDefault="0041628B" w:rsidP="00730447">
            <w:pPr>
              <w:tabs>
                <w:tab w:val="left" w:pos="7200"/>
              </w:tabs>
              <w:spacing w:before="120" w:line="240" w:lineRule="auto"/>
              <w:rPr>
                <w:b/>
                <w:sz w:val="18"/>
                <w:szCs w:val="18"/>
              </w:rPr>
            </w:pPr>
            <w:r w:rsidRPr="00730447">
              <w:rPr>
                <w:b/>
                <w:sz w:val="18"/>
                <w:szCs w:val="18"/>
              </w:rPr>
              <w:t>Project description (4-5 sentences):</w:t>
            </w:r>
          </w:p>
          <w:p w14:paraId="0780E9A2" w14:textId="77777777" w:rsidR="0041628B" w:rsidRDefault="0041628B">
            <w:pPr>
              <w:tabs>
                <w:tab w:val="right" w:pos="5621"/>
                <w:tab w:val="left" w:pos="7200"/>
              </w:tabs>
              <w:spacing w:before="120" w:line="240" w:lineRule="auto"/>
            </w:pPr>
            <w:r>
              <w:rPr>
                <w:rFonts w:ascii="Helvetica" w:hAnsi="Helvetica" w:cs="Helvetica"/>
                <w:sz w:val="18"/>
                <w:szCs w:val="18"/>
                <w:lang w:val="fr-FR" w:eastAsia="en-US"/>
              </w:rPr>
              <w:fldChar w:fldCharType="begin">
                <w:ffData>
                  <w:name w:val="Text1"/>
                  <w:enabled/>
                  <w:calcOnExit w:val="0"/>
                  <w:textInput/>
                </w:ffData>
              </w:fldChar>
            </w:r>
            <w:r w:rsidRPr="00730447">
              <w:rPr>
                <w:rFonts w:ascii="Helvetica" w:hAnsi="Helvetica" w:cs="Helvetica"/>
                <w:sz w:val="18"/>
                <w:szCs w:val="18"/>
                <w:lang w:val="en-US"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r w:rsidR="0041628B" w14:paraId="22D6D14C" w14:textId="77777777">
        <w:trPr>
          <w:trHeight w:val="1255"/>
        </w:trPr>
        <w:tc>
          <w:tcPr>
            <w:tcW w:w="3379" w:type="dxa"/>
            <w:shd w:val="pct10" w:color="auto" w:fill="auto"/>
          </w:tcPr>
          <w:p w14:paraId="5D3EDB69" w14:textId="35B76379" w:rsidR="0041628B" w:rsidRPr="00730447" w:rsidRDefault="00730447" w:rsidP="00730447">
            <w:pPr>
              <w:tabs>
                <w:tab w:val="left" w:pos="7200"/>
              </w:tabs>
              <w:spacing w:before="120" w:line="240" w:lineRule="auto"/>
              <w:rPr>
                <w:b/>
                <w:sz w:val="18"/>
                <w:szCs w:val="18"/>
              </w:rPr>
            </w:pPr>
            <w:r w:rsidRPr="00730447">
              <w:rPr>
                <w:b/>
                <w:sz w:val="18"/>
                <w:szCs w:val="18"/>
              </w:rPr>
              <w:lastRenderedPageBreak/>
              <w:t>2.</w:t>
            </w:r>
            <w:r w:rsidR="00A75AA4">
              <w:rPr>
                <w:b/>
                <w:sz w:val="18"/>
                <w:szCs w:val="18"/>
              </w:rPr>
              <w:t>5</w:t>
            </w:r>
            <w:r w:rsidRPr="00730447">
              <w:rPr>
                <w:b/>
                <w:sz w:val="18"/>
                <w:szCs w:val="18"/>
              </w:rPr>
              <w:t xml:space="preserve">. </w:t>
            </w:r>
            <w:r w:rsidR="0041628B" w:rsidRPr="00730447">
              <w:rPr>
                <w:b/>
                <w:sz w:val="18"/>
                <w:szCs w:val="18"/>
              </w:rPr>
              <w:t>Timeframe of the project (date of the beginning and the end of the project)</w:t>
            </w:r>
          </w:p>
          <w:p w14:paraId="4F74207D" w14:textId="77777777" w:rsidR="0041628B" w:rsidRDefault="0041628B">
            <w:pPr>
              <w:tabs>
                <w:tab w:val="left" w:pos="7200"/>
              </w:tabs>
              <w:spacing w:before="120" w:after="120" w:line="240" w:lineRule="auto"/>
              <w:rPr>
                <w:sz w:val="18"/>
                <w:szCs w:val="18"/>
              </w:rPr>
            </w:pPr>
            <w:r>
              <w:rPr>
                <w:b/>
                <w:bCs/>
                <w:sz w:val="18"/>
                <w:szCs w:val="18"/>
                <w:u w:val="single"/>
              </w:rPr>
              <w:t>Important</w:t>
            </w:r>
            <w:r>
              <w:rPr>
                <w:b/>
                <w:bCs/>
                <w:sz w:val="18"/>
                <w:szCs w:val="18"/>
              </w:rPr>
              <w:t xml:space="preserve">: </w:t>
            </w:r>
            <w:r>
              <w:rPr>
                <w:bCs/>
                <w:sz w:val="18"/>
                <w:szCs w:val="18"/>
              </w:rPr>
              <w:t xml:space="preserve">Applications for financial assistance for the maintenance of cultural heritage of other States Parties must be submitted </w:t>
            </w:r>
            <w:r>
              <w:rPr>
                <w:bCs/>
                <w:sz w:val="18"/>
                <w:szCs w:val="18"/>
                <w:u w:val="single"/>
              </w:rPr>
              <w:t>before</w:t>
            </w:r>
            <w:r>
              <w:rPr>
                <w:bCs/>
                <w:sz w:val="18"/>
                <w:szCs w:val="18"/>
              </w:rPr>
              <w:t xml:space="preserve"> the project is carried out.</w:t>
            </w:r>
          </w:p>
        </w:tc>
        <w:tc>
          <w:tcPr>
            <w:tcW w:w="5908" w:type="dxa"/>
            <w:shd w:val="clear" w:color="auto" w:fill="FFFFFF"/>
          </w:tcPr>
          <w:p w14:paraId="350F30FB" w14:textId="77777777" w:rsidR="0041628B" w:rsidRDefault="0041628B">
            <w:pPr>
              <w:tabs>
                <w:tab w:val="left" w:pos="7200"/>
              </w:tabs>
              <w:spacing w:before="120" w:line="240" w:lineRule="auto"/>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2628085C" w14:textId="77777777" w:rsidR="0041628B" w:rsidRDefault="0041628B">
      <w:pPr>
        <w:rPr>
          <w:b/>
          <w:bCs/>
        </w:rPr>
      </w:pPr>
    </w:p>
    <w:p w14:paraId="68D56A4A" w14:textId="77777777" w:rsidR="0041628B" w:rsidRDefault="0041628B"/>
    <w:p w14:paraId="5E5B93EA" w14:textId="3C19E546" w:rsidR="0041628B" w:rsidRDefault="00730447" w:rsidP="008172A4">
      <w:pPr>
        <w:tabs>
          <w:tab w:val="left" w:pos="357"/>
        </w:tabs>
        <w:ind w:left="357" w:hanging="357"/>
        <w:jc w:val="both"/>
        <w:rPr>
          <w:rFonts w:cs="Arial"/>
          <w:lang w:val="en-US" w:eastAsia="en-US"/>
        </w:rPr>
      </w:pPr>
      <w:r>
        <w:rPr>
          <w:b/>
          <w:bCs/>
        </w:rPr>
        <w:t>3</w:t>
      </w:r>
      <w:r w:rsidR="0041628B">
        <w:rPr>
          <w:b/>
          <w:bCs/>
        </w:rPr>
        <w:t>.</w:t>
      </w:r>
      <w:r w:rsidR="0041628B">
        <w:rPr>
          <w:b/>
          <w:bCs/>
        </w:rPr>
        <w:tab/>
        <w:t>Additional</w:t>
      </w:r>
      <w:r w:rsidR="0041628B">
        <w:rPr>
          <w:rFonts w:cs="Arial"/>
          <w:b/>
          <w:lang w:val="en-US" w:eastAsia="en-US"/>
        </w:rPr>
        <w:t xml:space="preserve"> support from Swiss Federal Institutions</w:t>
      </w:r>
      <w:r w:rsidR="0041628B">
        <w:rPr>
          <w:rFonts w:cs="Arial"/>
          <w:lang w:val="en-US" w:eastAsia="en-US"/>
        </w:rPr>
        <w:t xml:space="preserve"> (please indicate whether you have submitted support requests to Swiss Federal Institutions, including other sections of </w:t>
      </w:r>
      <w:r w:rsidR="006C2A42">
        <w:rPr>
          <w:rFonts w:cs="Arial"/>
          <w:lang w:val="en-US" w:eastAsia="en-US"/>
        </w:rPr>
        <w:t xml:space="preserve">the </w:t>
      </w:r>
      <w:r w:rsidR="0041628B">
        <w:rPr>
          <w:rFonts w:cs="Arial"/>
          <w:lang w:val="en-US" w:eastAsia="en-US"/>
        </w:rPr>
        <w:t xml:space="preserve">Federal Office of Culture, or whether requests </w:t>
      </w:r>
      <w:r w:rsidR="001C1016">
        <w:rPr>
          <w:rFonts w:cs="Arial"/>
          <w:lang w:val="en-US" w:eastAsia="en-US"/>
        </w:rPr>
        <w:t xml:space="preserve">have </w:t>
      </w:r>
      <w:r w:rsidR="0041628B">
        <w:rPr>
          <w:rFonts w:cs="Arial"/>
          <w:lang w:val="en-US" w:eastAsia="en-US"/>
        </w:rPr>
        <w:t>already</w:t>
      </w:r>
      <w:r w:rsidR="001C1016">
        <w:rPr>
          <w:rFonts w:cs="Arial"/>
          <w:lang w:val="en-US" w:eastAsia="en-US"/>
        </w:rPr>
        <w:t xml:space="preserve"> been</w:t>
      </w:r>
      <w:r w:rsidR="0041628B">
        <w:rPr>
          <w:rFonts w:cs="Arial"/>
          <w:lang w:val="en-US" w:eastAsia="en-US"/>
        </w:rPr>
        <w:t xml:space="preserve"> approved)</w:t>
      </w:r>
    </w:p>
    <w:p w14:paraId="7A465B96" w14:textId="77777777" w:rsidR="0041628B" w:rsidRDefault="0041628B">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41628B" w14:paraId="1BFBADB3" w14:textId="77777777">
        <w:trPr>
          <w:trHeight w:val="864"/>
        </w:trPr>
        <w:tc>
          <w:tcPr>
            <w:tcW w:w="9287" w:type="dxa"/>
            <w:shd w:val="clear" w:color="auto" w:fill="FFFFFF"/>
          </w:tcPr>
          <w:p w14:paraId="783472B0" w14:textId="77777777" w:rsidR="0041628B" w:rsidRDefault="0041628B">
            <w:pPr>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F20CB0B" w14:textId="77777777" w:rsidR="0041628B" w:rsidRDefault="0041628B">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81A1745" w14:textId="77777777" w:rsidR="0041628B" w:rsidRDefault="0041628B">
            <w:pPr>
              <w:spacing w:after="120"/>
              <w:rPr>
                <w:bCs/>
                <w:lang w:val="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21437AC7" w14:textId="77777777" w:rsidR="0041628B" w:rsidRDefault="0041628B">
      <w:pPr>
        <w:rPr>
          <w:bCs/>
          <w:lang w:val="en-US"/>
        </w:rPr>
      </w:pPr>
    </w:p>
    <w:p w14:paraId="34C9FA76" w14:textId="77777777" w:rsidR="0041628B" w:rsidRDefault="0041628B">
      <w:pPr>
        <w:rPr>
          <w:bCs/>
          <w:lang w:val="en-US"/>
        </w:rPr>
      </w:pPr>
    </w:p>
    <w:p w14:paraId="439A565C" w14:textId="77777777" w:rsidR="0041628B" w:rsidRDefault="00730447" w:rsidP="008172A4">
      <w:pPr>
        <w:tabs>
          <w:tab w:val="left" w:pos="357"/>
        </w:tabs>
        <w:ind w:left="357" w:hanging="357"/>
        <w:jc w:val="both"/>
      </w:pPr>
      <w:r>
        <w:rPr>
          <w:b/>
          <w:bCs/>
        </w:rPr>
        <w:t>4</w:t>
      </w:r>
      <w:r w:rsidR="0041628B">
        <w:rPr>
          <w:b/>
          <w:bCs/>
        </w:rPr>
        <w:t xml:space="preserve">. </w:t>
      </w:r>
      <w:r w:rsidR="0041628B">
        <w:rPr>
          <w:b/>
          <w:bCs/>
        </w:rPr>
        <w:tab/>
      </w:r>
      <w:r w:rsidR="00812BCA">
        <w:rPr>
          <w:b/>
          <w:bCs/>
          <w:u w:val="single"/>
        </w:rPr>
        <w:t>Tot</w:t>
      </w:r>
      <w:r w:rsidR="0041628B" w:rsidRPr="003D7FAD">
        <w:rPr>
          <w:b/>
          <w:bCs/>
          <w:u w:val="single"/>
        </w:rPr>
        <w:t>al</w:t>
      </w:r>
      <w:r w:rsidR="0041628B">
        <w:rPr>
          <w:b/>
          <w:bCs/>
        </w:rPr>
        <w:t xml:space="preserve"> budget in Swiss francs </w:t>
      </w:r>
      <w:r w:rsidR="0041628B">
        <w:t xml:space="preserve">(please indicate the project budget </w:t>
      </w:r>
      <w:proofErr w:type="gramStart"/>
      <w:r w:rsidR="0041628B">
        <w:t>on the basis of</w:t>
      </w:r>
      <w:proofErr w:type="gramEnd"/>
      <w:r w:rsidR="0041628B">
        <w:t xml:space="preserve"> a detailed budget plan for the project funding)</w:t>
      </w:r>
    </w:p>
    <w:p w14:paraId="12EFEAEE" w14:textId="77777777" w:rsidR="0041628B" w:rsidRDefault="0041628B">
      <w:pPr>
        <w:tabs>
          <w:tab w:val="left" w:pos="2040"/>
          <w:tab w:val="left" w:pos="2436"/>
        </w:tabs>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44"/>
        <w:gridCol w:w="4644"/>
      </w:tblGrid>
      <w:tr w:rsidR="0041628B" w14:paraId="228A4C88" w14:textId="77777777">
        <w:tc>
          <w:tcPr>
            <w:tcW w:w="4644" w:type="dxa"/>
            <w:shd w:val="clear" w:color="auto" w:fill="FFFFFF"/>
          </w:tcPr>
          <w:p w14:paraId="19146855" w14:textId="77777777" w:rsidR="0041628B" w:rsidRPr="003D7FAD" w:rsidRDefault="0041628B">
            <w:pPr>
              <w:tabs>
                <w:tab w:val="right" w:pos="8880"/>
              </w:tabs>
              <w:rPr>
                <w:b/>
                <w:bCs/>
                <w:sz w:val="18"/>
                <w:szCs w:val="18"/>
                <w:u w:val="single"/>
              </w:rPr>
            </w:pPr>
            <w:r w:rsidRPr="003D7FAD">
              <w:rPr>
                <w:b/>
                <w:bCs/>
                <w:sz w:val="18"/>
                <w:szCs w:val="18"/>
                <w:u w:val="single"/>
              </w:rPr>
              <w:t>Budget items:</w:t>
            </w:r>
          </w:p>
          <w:p w14:paraId="3EF33D60" w14:textId="77777777" w:rsidR="0041628B" w:rsidRDefault="0041628B">
            <w:pPr>
              <w:shd w:val="clear" w:color="auto" w:fill="FFFFFF"/>
              <w:tabs>
                <w:tab w:val="right" w:pos="8880"/>
              </w:tabs>
              <w:spacing w:before="120"/>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4866412" w14:textId="77777777" w:rsidR="0041628B" w:rsidRDefault="0041628B">
            <w:pPr>
              <w:shd w:val="clear" w:color="auto" w:fill="FFFFFF"/>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2B9B200" w14:textId="77777777" w:rsidR="0041628B" w:rsidRDefault="0041628B">
            <w:pPr>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8EE6AF7" w14:textId="77777777" w:rsidR="0041628B" w:rsidRDefault="0041628B">
            <w:pPr>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D8A4BB7" w14:textId="77777777" w:rsidR="0041628B" w:rsidRDefault="0041628B">
            <w:pPr>
              <w:shd w:val="clear" w:color="auto" w:fill="FFFFFF"/>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D878EFD" w14:textId="77777777" w:rsidR="0041628B" w:rsidRDefault="0041628B">
            <w:pPr>
              <w:shd w:val="clear" w:color="auto" w:fill="FFFFFF"/>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4853BC6" w14:textId="77777777" w:rsidR="0041628B" w:rsidRDefault="0041628B">
            <w:pPr>
              <w:shd w:val="clear" w:color="auto" w:fill="FFFFFF"/>
              <w:tabs>
                <w:tab w:val="right" w:pos="8880"/>
              </w:tabs>
              <w:spacing w:after="120"/>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c>
          <w:tcPr>
            <w:tcW w:w="4644" w:type="dxa"/>
            <w:shd w:val="clear" w:color="auto" w:fill="FFFFFF"/>
          </w:tcPr>
          <w:p w14:paraId="36532027" w14:textId="77777777" w:rsidR="0041628B" w:rsidRPr="003D7FAD" w:rsidRDefault="0041628B">
            <w:pPr>
              <w:shd w:val="clear" w:color="auto" w:fill="FFFFFF"/>
              <w:tabs>
                <w:tab w:val="right" w:pos="8880"/>
              </w:tabs>
              <w:rPr>
                <w:b/>
                <w:bCs/>
                <w:sz w:val="18"/>
                <w:szCs w:val="18"/>
                <w:u w:val="single"/>
              </w:rPr>
            </w:pPr>
            <w:r w:rsidRPr="003D7FAD">
              <w:rPr>
                <w:b/>
                <w:bCs/>
                <w:sz w:val="18"/>
                <w:szCs w:val="18"/>
                <w:u w:val="single"/>
              </w:rPr>
              <w:t>Amount:</w:t>
            </w:r>
          </w:p>
          <w:p w14:paraId="2E055083" w14:textId="77777777" w:rsidR="0041628B" w:rsidRDefault="0041628B">
            <w:pPr>
              <w:tabs>
                <w:tab w:val="right" w:pos="8880"/>
              </w:tabs>
              <w:spacing w:before="120"/>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CEE6AFD" w14:textId="77777777" w:rsidR="0041628B" w:rsidRDefault="0041628B">
            <w:pPr>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18B24A3" w14:textId="77777777" w:rsidR="0041628B" w:rsidRDefault="0041628B">
            <w:pPr>
              <w:tabs>
                <w:tab w:val="right" w:pos="8880"/>
              </w:tabs>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2092195" w14:textId="77777777" w:rsidR="0041628B" w:rsidRDefault="0041628B">
            <w:pPr>
              <w:tabs>
                <w:tab w:val="right" w:pos="888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435A3CF4" w14:textId="77777777" w:rsidR="0041628B" w:rsidRDefault="0041628B">
            <w:pPr>
              <w:tabs>
                <w:tab w:val="right" w:pos="888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7E12A30" w14:textId="77777777" w:rsidR="0041628B" w:rsidRDefault="0041628B">
            <w:pPr>
              <w:tabs>
                <w:tab w:val="right" w:pos="888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41C7391" w14:textId="77777777" w:rsidR="0041628B" w:rsidRDefault="0041628B">
            <w:pPr>
              <w:tabs>
                <w:tab w:val="right" w:pos="8880"/>
              </w:tabs>
              <w:spacing w:after="120"/>
              <w:rPr>
                <w:b/>
                <w:bC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2EA6C27E" w14:textId="77777777" w:rsidR="0041628B" w:rsidRDefault="0041628B">
      <w:pPr>
        <w:rPr>
          <w:b/>
          <w:bCs/>
        </w:rPr>
      </w:pPr>
    </w:p>
    <w:p w14:paraId="4E802162" w14:textId="77777777" w:rsidR="0041628B" w:rsidRDefault="0041628B" w:rsidP="008172A4">
      <w:pPr>
        <w:jc w:val="both"/>
        <w:rPr>
          <w:b/>
          <w:bCs/>
        </w:rPr>
      </w:pPr>
    </w:p>
    <w:p w14:paraId="248D7CA1" w14:textId="77777777" w:rsidR="0041628B" w:rsidRDefault="00730447" w:rsidP="008172A4">
      <w:pPr>
        <w:tabs>
          <w:tab w:val="left" w:pos="357"/>
        </w:tabs>
        <w:ind w:left="357" w:hanging="357"/>
        <w:jc w:val="both"/>
      </w:pPr>
      <w:r>
        <w:rPr>
          <w:b/>
          <w:bCs/>
        </w:rPr>
        <w:t>5</w:t>
      </w:r>
      <w:r w:rsidR="0041628B">
        <w:rPr>
          <w:b/>
          <w:bCs/>
        </w:rPr>
        <w:t xml:space="preserve">. </w:t>
      </w:r>
      <w:r w:rsidR="0041628B">
        <w:rPr>
          <w:b/>
          <w:bCs/>
        </w:rPr>
        <w:tab/>
        <w:t xml:space="preserve">Requested amount in Swiss francs </w:t>
      </w:r>
      <w:r w:rsidR="0041628B">
        <w:t>(please indicate the requested amount in terms of amount and percentage of the general budget)</w:t>
      </w:r>
    </w:p>
    <w:p w14:paraId="62F2DFAA" w14:textId="77777777" w:rsidR="0041628B" w:rsidRDefault="0041628B">
      <w:pPr>
        <w:tabs>
          <w:tab w:val="left" w:pos="6996"/>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41628B" w14:paraId="28962AE0" w14:textId="77777777">
        <w:trPr>
          <w:trHeight w:val="801"/>
        </w:trPr>
        <w:tc>
          <w:tcPr>
            <w:tcW w:w="9287" w:type="dxa"/>
            <w:shd w:val="clear" w:color="auto" w:fill="FFFFFF"/>
          </w:tcPr>
          <w:p w14:paraId="1A7B58EC" w14:textId="77777777" w:rsidR="0041628B" w:rsidRDefault="0041628B">
            <w:pPr>
              <w:tabs>
                <w:tab w:val="right" w:pos="9000"/>
              </w:tabs>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90F1940" w14:textId="77777777" w:rsidR="0041628B" w:rsidRDefault="0041628B">
            <w:pPr>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348529E" w14:textId="77777777" w:rsidR="0041628B" w:rsidRDefault="0041628B">
            <w:pPr>
              <w:tabs>
                <w:tab w:val="right" w:pos="9000"/>
              </w:tabs>
              <w:spacing w:after="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23F7A50D" w14:textId="77777777" w:rsidR="0041628B" w:rsidRDefault="0041628B"/>
    <w:p w14:paraId="6E8396BF" w14:textId="2689F623" w:rsidR="00730447" w:rsidRDefault="00730447"/>
    <w:p w14:paraId="493B11FA" w14:textId="6010D987" w:rsidR="0041628B" w:rsidRDefault="00460233" w:rsidP="008172A4">
      <w:pPr>
        <w:spacing w:line="240" w:lineRule="auto"/>
        <w:jc w:val="both"/>
        <w:rPr>
          <w:b/>
          <w:bCs/>
        </w:rPr>
      </w:pPr>
      <w:r>
        <w:rPr>
          <w:b/>
          <w:bCs/>
        </w:rPr>
        <w:br w:type="page"/>
      </w:r>
      <w:r w:rsidR="00730447">
        <w:rPr>
          <w:b/>
          <w:bCs/>
        </w:rPr>
        <w:lastRenderedPageBreak/>
        <w:t>6</w:t>
      </w:r>
      <w:r w:rsidR="0041628B">
        <w:rPr>
          <w:b/>
          <w:bCs/>
        </w:rPr>
        <w:t xml:space="preserve">. </w:t>
      </w:r>
      <w:r w:rsidR="0041628B">
        <w:rPr>
          <w:b/>
          <w:bCs/>
        </w:rPr>
        <w:tab/>
        <w:t>Financing plan for the remaining budget</w:t>
      </w:r>
    </w:p>
    <w:p w14:paraId="7A2D6F92" w14:textId="77777777" w:rsidR="0041628B" w:rsidRDefault="00416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41628B" w14:paraId="1C87A0B1" w14:textId="77777777">
        <w:tc>
          <w:tcPr>
            <w:tcW w:w="9287" w:type="dxa"/>
            <w:shd w:val="clear" w:color="auto" w:fill="FFFFFF"/>
          </w:tcPr>
          <w:p w14:paraId="3C1E2661" w14:textId="77777777" w:rsidR="0041628B" w:rsidRPr="003D7FAD" w:rsidRDefault="0041628B">
            <w:pPr>
              <w:tabs>
                <w:tab w:val="left" w:pos="3660"/>
                <w:tab w:val="right" w:pos="9000"/>
              </w:tabs>
              <w:rPr>
                <w:b/>
                <w:bCs/>
                <w:sz w:val="18"/>
                <w:szCs w:val="18"/>
              </w:rPr>
            </w:pPr>
            <w:r w:rsidRPr="003D7FAD">
              <w:rPr>
                <w:b/>
                <w:bCs/>
                <w:sz w:val="18"/>
                <w:szCs w:val="18"/>
              </w:rPr>
              <w:t xml:space="preserve">a) </w:t>
            </w:r>
            <w:proofErr w:type="gramStart"/>
            <w:r w:rsidRPr="003D7FAD">
              <w:rPr>
                <w:b/>
                <w:bCs/>
                <w:sz w:val="18"/>
                <w:szCs w:val="18"/>
              </w:rPr>
              <w:t>Public</w:t>
            </w:r>
            <w:proofErr w:type="gramEnd"/>
            <w:r w:rsidRPr="003D7FAD">
              <w:rPr>
                <w:b/>
                <w:bCs/>
                <w:sz w:val="18"/>
                <w:szCs w:val="18"/>
              </w:rPr>
              <w:t xml:space="preserve"> funds: </w:t>
            </w:r>
          </w:p>
          <w:p w14:paraId="6BB33845" w14:textId="77777777" w:rsidR="0041628B" w:rsidRDefault="0041628B">
            <w:pPr>
              <w:tabs>
                <w:tab w:val="right" w:pos="9000"/>
              </w:tabs>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5829185" w14:textId="77777777" w:rsidR="0041628B" w:rsidRDefault="0041628B">
            <w:pPr>
              <w:tabs>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D158F3C" w14:textId="77777777" w:rsidR="0041628B" w:rsidRDefault="0041628B">
            <w:pPr>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F24A433" w14:textId="77777777" w:rsidR="0041628B" w:rsidRDefault="0041628B">
            <w:pPr>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0BBC033C" w14:textId="77777777" w:rsidR="0041628B" w:rsidRDefault="0041628B">
            <w:pPr>
              <w:tabs>
                <w:tab w:val="right" w:pos="9000"/>
              </w:tabs>
            </w:pPr>
          </w:p>
          <w:p w14:paraId="46D4CBF2" w14:textId="3B90858F" w:rsidR="0041628B" w:rsidRPr="003D7FAD" w:rsidRDefault="0041628B">
            <w:pPr>
              <w:tabs>
                <w:tab w:val="right" w:pos="9000"/>
              </w:tabs>
              <w:rPr>
                <w:sz w:val="18"/>
                <w:szCs w:val="18"/>
              </w:rPr>
            </w:pPr>
            <w:r w:rsidRPr="003D7FAD">
              <w:rPr>
                <w:b/>
                <w:bCs/>
                <w:sz w:val="18"/>
                <w:szCs w:val="18"/>
              </w:rPr>
              <w:t>b) Private funds:</w:t>
            </w:r>
            <w:r w:rsidRPr="003D7FAD">
              <w:rPr>
                <w:sz w:val="18"/>
                <w:szCs w:val="18"/>
              </w:rPr>
              <w:t xml:space="preserve"> </w:t>
            </w:r>
          </w:p>
          <w:p w14:paraId="6CA0D0C3" w14:textId="77777777" w:rsidR="0041628B" w:rsidRDefault="0041628B">
            <w:pPr>
              <w:tabs>
                <w:tab w:val="left" w:pos="3660"/>
                <w:tab w:val="right" w:pos="9000"/>
              </w:tabs>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075BE7A" w14:textId="77777777" w:rsidR="0041628B" w:rsidRDefault="0041628B">
            <w:pPr>
              <w:tabs>
                <w:tab w:val="left" w:pos="3660"/>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70192F0D" w14:textId="77777777" w:rsidR="0041628B" w:rsidRDefault="0041628B">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12EF2BF" w14:textId="77777777" w:rsidR="0041628B" w:rsidRDefault="0041628B">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12347F3" w14:textId="77777777" w:rsidR="0041628B" w:rsidRDefault="0041628B">
            <w:pPr>
              <w:tabs>
                <w:tab w:val="left" w:pos="3660"/>
                <w:tab w:val="right" w:pos="9000"/>
              </w:tabs>
            </w:pPr>
          </w:p>
          <w:p w14:paraId="518C28D1" w14:textId="77777777" w:rsidR="0041628B" w:rsidRPr="003D7FAD" w:rsidRDefault="0041628B">
            <w:pPr>
              <w:tabs>
                <w:tab w:val="left" w:pos="3660"/>
                <w:tab w:val="right" w:pos="9000"/>
              </w:tabs>
              <w:rPr>
                <w:b/>
                <w:bCs/>
                <w:sz w:val="18"/>
                <w:szCs w:val="18"/>
              </w:rPr>
            </w:pPr>
            <w:r w:rsidRPr="003D7FAD">
              <w:rPr>
                <w:b/>
                <w:bCs/>
                <w:sz w:val="18"/>
                <w:szCs w:val="18"/>
              </w:rPr>
              <w:t>c) Own resources:</w:t>
            </w:r>
          </w:p>
          <w:p w14:paraId="0906B737" w14:textId="77777777" w:rsidR="0041628B" w:rsidRDefault="0041628B">
            <w:pPr>
              <w:tabs>
                <w:tab w:val="left" w:pos="3660"/>
                <w:tab w:val="right" w:pos="9000"/>
              </w:tabs>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61AF71ED" w14:textId="77777777" w:rsidR="0041628B" w:rsidRDefault="0041628B">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2B26CBD" w14:textId="77777777" w:rsidR="0041628B" w:rsidRDefault="0041628B">
            <w:pPr>
              <w:tabs>
                <w:tab w:val="left" w:pos="3660"/>
                <w:tab w:val="right" w:pos="900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320247C2" w14:textId="77777777" w:rsidR="0041628B" w:rsidRDefault="0041628B">
            <w:pPr>
              <w:tabs>
                <w:tab w:val="left" w:pos="3660"/>
                <w:tab w:val="right" w:pos="9000"/>
              </w:tabs>
              <w:spacing w:after="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1A2C5728" w14:textId="77777777" w:rsidR="0041628B" w:rsidRDefault="0041628B"/>
    <w:p w14:paraId="32185D7E" w14:textId="77777777" w:rsidR="0041628B" w:rsidRDefault="0041628B"/>
    <w:p w14:paraId="6BC77AF2" w14:textId="77777777" w:rsidR="0041628B" w:rsidRDefault="00730447" w:rsidP="0050368E">
      <w:pPr>
        <w:tabs>
          <w:tab w:val="left" w:pos="357"/>
        </w:tabs>
        <w:jc w:val="both"/>
        <w:rPr>
          <w:b/>
          <w:bCs/>
        </w:rPr>
      </w:pPr>
      <w:r>
        <w:rPr>
          <w:b/>
          <w:bCs/>
        </w:rPr>
        <w:t>7</w:t>
      </w:r>
      <w:r w:rsidR="0041628B">
        <w:rPr>
          <w:b/>
          <w:bCs/>
        </w:rPr>
        <w:t xml:space="preserve">. </w:t>
      </w:r>
      <w:r w:rsidR="0041628B">
        <w:rPr>
          <w:b/>
          <w:bCs/>
        </w:rPr>
        <w:tab/>
      </w:r>
      <w:r w:rsidR="0041628B">
        <w:rPr>
          <w:rFonts w:ascii="Helvetica-Bold" w:hAnsi="Helvetica-Bold" w:cs="Helvetica-Bold"/>
          <w:b/>
          <w:bCs/>
          <w:lang w:eastAsia="en-US"/>
        </w:rPr>
        <w:t xml:space="preserve">Documentation </w:t>
      </w:r>
      <w:r w:rsidR="0041628B">
        <w:rPr>
          <w:rFonts w:ascii="Helvetica" w:hAnsi="Helvetica" w:cs="Helvetica"/>
          <w:lang w:eastAsia="en-US"/>
        </w:rPr>
        <w:t>(please indicate the documents you are submitting as documentation)</w:t>
      </w:r>
    </w:p>
    <w:p w14:paraId="5EC47D63" w14:textId="77777777" w:rsidR="0041628B" w:rsidRDefault="00416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1"/>
      </w:tblGrid>
      <w:tr w:rsidR="0041628B" w14:paraId="60439765" w14:textId="77777777">
        <w:trPr>
          <w:trHeight w:val="1030"/>
        </w:trPr>
        <w:tc>
          <w:tcPr>
            <w:tcW w:w="9287" w:type="dxa"/>
            <w:shd w:val="clear" w:color="auto" w:fill="FFFFFF"/>
          </w:tcPr>
          <w:p w14:paraId="330B3953" w14:textId="77777777" w:rsidR="0041628B" w:rsidRDefault="0041628B">
            <w:pPr>
              <w:tabs>
                <w:tab w:val="right" w:pos="9000"/>
              </w:tabs>
              <w:spacing w:before="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0A2F061" w14:textId="77777777" w:rsidR="0041628B" w:rsidRDefault="0041628B">
            <w:pPr>
              <w:tabs>
                <w:tab w:val="right" w:pos="9000"/>
              </w:tabs>
              <w:rPr>
                <w:b/>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15ECA12B" w14:textId="77777777" w:rsidR="0041628B" w:rsidRDefault="0041628B">
            <w:pPr>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31EF9FA0" w14:textId="77777777" w:rsidR="0041628B" w:rsidRDefault="0041628B">
            <w:pPr>
              <w:shd w:val="clear" w:color="auto" w:fill="FFFFFF"/>
              <w:tabs>
                <w:tab w:val="right" w:pos="9000"/>
              </w:tabs>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50CB8F05" w14:textId="77777777" w:rsidR="0041628B" w:rsidRDefault="0041628B">
            <w:pPr>
              <w:shd w:val="clear" w:color="auto" w:fill="FFFFFF"/>
              <w:tabs>
                <w:tab w:val="right" w:pos="8880"/>
              </w:tabs>
              <w:rPr>
                <w:rFonts w:ascii="Helvetica" w:hAnsi="Helvetica" w:cs="Helvetica"/>
                <w:sz w:val="18"/>
                <w:szCs w:val="18"/>
                <w:lang w:val="fr-FR" w:eastAsia="en-US"/>
              </w:rPr>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p w14:paraId="2C3AA11D" w14:textId="77777777" w:rsidR="0041628B" w:rsidRDefault="0041628B">
            <w:pPr>
              <w:shd w:val="clear" w:color="auto" w:fill="FFFFFF"/>
              <w:tabs>
                <w:tab w:val="right" w:pos="8880"/>
              </w:tabs>
              <w:spacing w:after="120"/>
            </w:pPr>
            <w:r>
              <w:rPr>
                <w:rFonts w:ascii="Helvetica" w:hAnsi="Helvetica" w:cs="Helvetica"/>
                <w:sz w:val="18"/>
                <w:szCs w:val="18"/>
                <w:lang w:val="fr-FR" w:eastAsia="en-US"/>
              </w:rPr>
              <w:fldChar w:fldCharType="begin">
                <w:ffData>
                  <w:name w:val="Text1"/>
                  <w:enabled/>
                  <w:calcOnExit w:val="0"/>
                  <w:textInput/>
                </w:ffData>
              </w:fldChar>
            </w:r>
            <w:r>
              <w:rPr>
                <w:rFonts w:ascii="Helvetica" w:hAnsi="Helvetica" w:cs="Helvetica"/>
                <w:sz w:val="18"/>
                <w:szCs w:val="18"/>
                <w:lang w:val="fr-FR" w:eastAsia="en-US"/>
              </w:rPr>
              <w:instrText xml:space="preserve"> FORMTEXT </w:instrText>
            </w:r>
            <w:r>
              <w:rPr>
                <w:rFonts w:ascii="Helvetica" w:hAnsi="Helvetica" w:cs="Helvetica"/>
                <w:sz w:val="18"/>
                <w:szCs w:val="18"/>
                <w:lang w:val="fr-FR" w:eastAsia="en-US"/>
              </w:rPr>
            </w:r>
            <w:r>
              <w:rPr>
                <w:rFonts w:ascii="Helvetica" w:hAnsi="Helvetica" w:cs="Helvetica"/>
                <w:sz w:val="18"/>
                <w:szCs w:val="18"/>
                <w:lang w:val="fr-FR" w:eastAsia="en-US"/>
              </w:rPr>
              <w:fldChar w:fldCharType="separate"/>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noProof/>
                <w:sz w:val="18"/>
                <w:szCs w:val="18"/>
                <w:lang w:val="fr-FR" w:eastAsia="en-US"/>
              </w:rPr>
              <w:t> </w:t>
            </w:r>
            <w:r>
              <w:rPr>
                <w:rFonts w:ascii="Helvetica" w:hAnsi="Helvetica" w:cs="Helvetica"/>
                <w:sz w:val="18"/>
                <w:szCs w:val="18"/>
                <w:lang w:val="fr-FR" w:eastAsia="en-US"/>
              </w:rPr>
              <w:fldChar w:fldCharType="end"/>
            </w:r>
          </w:p>
        </w:tc>
      </w:tr>
    </w:tbl>
    <w:p w14:paraId="1C13F0EF" w14:textId="77777777" w:rsidR="0041628B" w:rsidRDefault="0041628B">
      <w:pPr>
        <w:tabs>
          <w:tab w:val="left" w:pos="6276"/>
        </w:tabs>
        <w:autoSpaceDE w:val="0"/>
        <w:autoSpaceDN w:val="0"/>
        <w:adjustRightInd w:val="0"/>
        <w:spacing w:line="240" w:lineRule="auto"/>
        <w:rPr>
          <w:rFonts w:ascii="Helvetica" w:hAnsi="Helvetica" w:cs="Helvetica"/>
          <w:b/>
          <w:bCs/>
          <w:lang w:eastAsia="en-US"/>
        </w:rPr>
      </w:pPr>
    </w:p>
    <w:p w14:paraId="440EC23D" w14:textId="134A7478" w:rsidR="0041628B" w:rsidRDefault="0041628B">
      <w:pPr>
        <w:pStyle w:val="Referenz"/>
        <w:rPr>
          <w:rFonts w:ascii="Helvetica" w:hAnsi="Helvetica" w:cs="Helvetica"/>
          <w:sz w:val="20"/>
          <w:lang w:val="de-CH" w:eastAsia="en-US"/>
        </w:rPr>
      </w:pPr>
    </w:p>
    <w:p w14:paraId="31A13A64" w14:textId="2FEC3C1E" w:rsidR="00E80903" w:rsidRPr="00BF1BAC" w:rsidRDefault="00E80903" w:rsidP="0050368E">
      <w:pPr>
        <w:pStyle w:val="Referenz"/>
        <w:jc w:val="both"/>
        <w:rPr>
          <w:rFonts w:cs="Arial"/>
          <w:b/>
          <w:bCs/>
          <w:sz w:val="20"/>
          <w:lang w:eastAsia="en-US"/>
        </w:rPr>
      </w:pPr>
      <w:r w:rsidRPr="00BF1BAC">
        <w:rPr>
          <w:rFonts w:cs="Arial"/>
          <w:b/>
          <w:sz w:val="20"/>
          <w:lang w:eastAsia="en-US"/>
        </w:rPr>
        <w:t xml:space="preserve">8. </w:t>
      </w:r>
      <w:r w:rsidR="00393E6B">
        <w:rPr>
          <w:rFonts w:cs="Arial"/>
          <w:b/>
          <w:sz w:val="20"/>
          <w:lang w:eastAsia="en-US"/>
        </w:rPr>
        <w:t>Activity</w:t>
      </w:r>
      <w:r w:rsidR="00E93633" w:rsidRPr="00BF1BAC">
        <w:rPr>
          <w:rFonts w:cs="Arial"/>
          <w:b/>
          <w:sz w:val="20"/>
          <w:lang w:eastAsia="en-US"/>
        </w:rPr>
        <w:t xml:space="preserve"> </w:t>
      </w:r>
      <w:r w:rsidRPr="00BF1BAC">
        <w:rPr>
          <w:rFonts w:cs="Arial"/>
          <w:b/>
          <w:sz w:val="20"/>
          <w:lang w:eastAsia="en-US"/>
        </w:rPr>
        <w:t xml:space="preserve">report and final </w:t>
      </w:r>
      <w:r w:rsidR="00393E6B">
        <w:rPr>
          <w:rFonts w:cs="Arial"/>
          <w:b/>
          <w:sz w:val="20"/>
          <w:lang w:eastAsia="en-US"/>
        </w:rPr>
        <w:t xml:space="preserve">financial </w:t>
      </w:r>
      <w:r w:rsidRPr="00BF1BAC">
        <w:rPr>
          <w:rFonts w:cs="Arial"/>
          <w:b/>
          <w:sz w:val="20"/>
          <w:lang w:eastAsia="en-US"/>
        </w:rPr>
        <w:t>statement</w:t>
      </w:r>
    </w:p>
    <w:p w14:paraId="1149DAD5" w14:textId="77777777" w:rsidR="00E80903" w:rsidRPr="00BF1BAC" w:rsidRDefault="00E80903" w:rsidP="0050368E">
      <w:pPr>
        <w:pStyle w:val="Referenz"/>
        <w:jc w:val="both"/>
        <w:rPr>
          <w:rFonts w:cs="Arial"/>
          <w:b/>
          <w:bCs/>
          <w:sz w:val="20"/>
          <w:lang w:eastAsia="en-US"/>
        </w:rPr>
      </w:pPr>
    </w:p>
    <w:p w14:paraId="595CE250" w14:textId="4E87304F" w:rsidR="00E80903" w:rsidRDefault="00BE693F" w:rsidP="0050368E">
      <w:pPr>
        <w:pStyle w:val="Referenz"/>
        <w:jc w:val="both"/>
        <w:rPr>
          <w:rFonts w:cs="Arial"/>
          <w:b/>
          <w:sz w:val="20"/>
          <w:u w:val="single"/>
          <w:lang w:eastAsia="en-US"/>
        </w:rPr>
      </w:pPr>
      <w:r>
        <w:rPr>
          <w:rFonts w:cs="Arial"/>
          <w:b/>
          <w:sz w:val="20"/>
          <w:u w:val="single"/>
          <w:lang w:eastAsia="en-US"/>
        </w:rPr>
        <w:t>Activity</w:t>
      </w:r>
      <w:r w:rsidR="00E80903" w:rsidRPr="00BF1BAC">
        <w:rPr>
          <w:rFonts w:cs="Arial"/>
          <w:b/>
          <w:sz w:val="20"/>
          <w:u w:val="single"/>
          <w:lang w:eastAsia="en-US"/>
        </w:rPr>
        <w:t xml:space="preserve"> report</w:t>
      </w:r>
    </w:p>
    <w:p w14:paraId="38507407" w14:textId="77777777" w:rsidR="00E80903" w:rsidRPr="00BF1BAC" w:rsidRDefault="00E80903" w:rsidP="0050368E">
      <w:pPr>
        <w:pStyle w:val="Referenz"/>
        <w:jc w:val="both"/>
        <w:rPr>
          <w:rFonts w:cs="Arial"/>
          <w:b/>
          <w:bCs/>
          <w:sz w:val="20"/>
          <w:u w:val="single"/>
          <w:lang w:eastAsia="en-US"/>
        </w:rPr>
      </w:pPr>
    </w:p>
    <w:p w14:paraId="5B62F519" w14:textId="3D642013" w:rsidR="00E80903" w:rsidRDefault="00E80903" w:rsidP="0050368E">
      <w:pPr>
        <w:pStyle w:val="Referenz"/>
        <w:jc w:val="both"/>
        <w:rPr>
          <w:rFonts w:cs="Arial"/>
          <w:sz w:val="20"/>
          <w:u w:val="single"/>
          <w:lang w:eastAsia="en-US"/>
        </w:rPr>
      </w:pPr>
      <w:r w:rsidRPr="00BF1BAC">
        <w:rPr>
          <w:rFonts w:cs="Arial"/>
          <w:sz w:val="20"/>
          <w:u w:val="single"/>
          <w:lang w:eastAsia="en-US"/>
        </w:rPr>
        <w:t>Content:</w:t>
      </w:r>
    </w:p>
    <w:p w14:paraId="452F4D59" w14:textId="77777777" w:rsidR="000378F2" w:rsidRPr="00BF1BAC" w:rsidRDefault="000378F2" w:rsidP="0050368E">
      <w:pPr>
        <w:pStyle w:val="Referenz"/>
        <w:jc w:val="both"/>
        <w:rPr>
          <w:rFonts w:cs="Arial"/>
          <w:bCs/>
          <w:sz w:val="20"/>
          <w:lang w:eastAsia="en-US"/>
        </w:rPr>
      </w:pPr>
    </w:p>
    <w:p w14:paraId="7E619858" w14:textId="2C7989F3" w:rsidR="00E80903" w:rsidRPr="00E93633" w:rsidRDefault="00E80903" w:rsidP="0050368E">
      <w:pPr>
        <w:pStyle w:val="Referenz"/>
        <w:jc w:val="both"/>
        <w:rPr>
          <w:rFonts w:cs="Arial"/>
          <w:bCs/>
          <w:sz w:val="20"/>
          <w:lang w:eastAsia="en-US"/>
        </w:rPr>
      </w:pPr>
      <w:r w:rsidRPr="00BF1BAC">
        <w:rPr>
          <w:rFonts w:cs="Arial"/>
          <w:sz w:val="20"/>
          <w:lang w:eastAsia="en-US"/>
        </w:rPr>
        <w:t>On completion of the project, the applicant must submit a</w:t>
      </w:r>
      <w:r w:rsidR="008F6B06" w:rsidRPr="008F6B06">
        <w:rPr>
          <w:rFonts w:cs="Arial"/>
          <w:sz w:val="20"/>
          <w:lang w:eastAsia="en-US"/>
        </w:rPr>
        <w:t xml:space="preserve"> final financial statement and an activity report </w:t>
      </w:r>
      <w:r w:rsidR="00E93633" w:rsidRPr="00BF1BAC">
        <w:rPr>
          <w:rFonts w:cs="Arial"/>
          <w:sz w:val="20"/>
          <w:lang w:eastAsia="en-US"/>
        </w:rPr>
        <w:t>to the Speciali</w:t>
      </w:r>
      <w:r w:rsidR="00E93633">
        <w:rPr>
          <w:rFonts w:cs="Arial"/>
          <w:sz w:val="20"/>
          <w:lang w:eastAsia="en-US"/>
        </w:rPr>
        <w:t>s</w:t>
      </w:r>
      <w:r w:rsidR="00E93633" w:rsidRPr="00054D3D">
        <w:rPr>
          <w:rFonts w:cs="Arial"/>
          <w:sz w:val="20"/>
          <w:lang w:eastAsia="en-US"/>
        </w:rPr>
        <w:t>ed Body for the International Transfer of Cultural Property</w:t>
      </w:r>
      <w:r w:rsidRPr="00BF1BAC">
        <w:rPr>
          <w:rFonts w:cs="Arial"/>
          <w:sz w:val="20"/>
          <w:lang w:eastAsia="en-US"/>
        </w:rPr>
        <w:t xml:space="preserve"> </w:t>
      </w:r>
      <w:r w:rsidR="006C2A42" w:rsidRPr="006C2A42">
        <w:rPr>
          <w:rFonts w:cs="Arial"/>
          <w:sz w:val="20"/>
          <w:lang w:eastAsia="en-US"/>
        </w:rPr>
        <w:t xml:space="preserve">of the Federal Office of Culture </w:t>
      </w:r>
      <w:r w:rsidRPr="00BF1BAC">
        <w:rPr>
          <w:rFonts w:cs="Arial"/>
          <w:sz w:val="20"/>
          <w:lang w:eastAsia="en-US"/>
        </w:rPr>
        <w:t>containing the</w:t>
      </w:r>
      <w:r w:rsidR="00E93633">
        <w:rPr>
          <w:rFonts w:cs="Arial"/>
          <w:sz w:val="20"/>
          <w:lang w:eastAsia="en-US"/>
        </w:rPr>
        <w:t xml:space="preserve"> following</w:t>
      </w:r>
      <w:r w:rsidRPr="00BF1BAC">
        <w:rPr>
          <w:rFonts w:cs="Arial"/>
          <w:sz w:val="20"/>
          <w:lang w:eastAsia="en-US"/>
        </w:rPr>
        <w:t xml:space="preserve"> information</w:t>
      </w:r>
      <w:r w:rsidRPr="00E93633">
        <w:rPr>
          <w:rFonts w:cs="Arial"/>
          <w:sz w:val="20"/>
          <w:lang w:eastAsia="en-US"/>
        </w:rPr>
        <w:t>:</w:t>
      </w:r>
    </w:p>
    <w:p w14:paraId="011E6720" w14:textId="77777777" w:rsidR="00E80903" w:rsidRPr="00E93633" w:rsidRDefault="00E80903" w:rsidP="0050368E">
      <w:pPr>
        <w:pStyle w:val="Referenz"/>
        <w:jc w:val="both"/>
        <w:rPr>
          <w:rFonts w:cs="Arial"/>
          <w:bCs/>
          <w:sz w:val="20"/>
          <w:lang w:eastAsia="en-US"/>
        </w:rPr>
      </w:pPr>
    </w:p>
    <w:p w14:paraId="0666F38C" w14:textId="77777777" w:rsidR="00E80903" w:rsidRPr="00E93633" w:rsidRDefault="00E80903" w:rsidP="0050368E">
      <w:pPr>
        <w:pStyle w:val="Referenz"/>
        <w:numPr>
          <w:ilvl w:val="0"/>
          <w:numId w:val="29"/>
        </w:numPr>
        <w:jc w:val="both"/>
        <w:rPr>
          <w:rFonts w:cs="Arial"/>
          <w:bCs/>
          <w:sz w:val="20"/>
          <w:lang w:eastAsia="en-US"/>
        </w:rPr>
      </w:pPr>
      <w:r w:rsidRPr="00E93633">
        <w:rPr>
          <w:rFonts w:cs="Arial"/>
          <w:b/>
          <w:sz w:val="20"/>
          <w:lang w:eastAsia="en-US"/>
        </w:rPr>
        <w:t>Executive Summary (1 page)</w:t>
      </w:r>
    </w:p>
    <w:p w14:paraId="3699E8D3" w14:textId="77777777" w:rsidR="00E80903" w:rsidRPr="00811CB8" w:rsidRDefault="00E80903" w:rsidP="0050368E">
      <w:pPr>
        <w:pStyle w:val="Referenz"/>
        <w:jc w:val="both"/>
        <w:rPr>
          <w:rFonts w:cs="Arial"/>
          <w:bCs/>
          <w:sz w:val="20"/>
          <w:lang w:eastAsia="en-US"/>
        </w:rPr>
      </w:pPr>
    </w:p>
    <w:p w14:paraId="4985B702" w14:textId="4F1B43B0" w:rsidR="00E80903" w:rsidRPr="00811CB8" w:rsidRDefault="00811CB8" w:rsidP="0050368E">
      <w:pPr>
        <w:pStyle w:val="Referenz"/>
        <w:numPr>
          <w:ilvl w:val="0"/>
          <w:numId w:val="29"/>
        </w:numPr>
        <w:jc w:val="both"/>
        <w:rPr>
          <w:rFonts w:cs="Arial"/>
          <w:b/>
          <w:bCs/>
          <w:sz w:val="20"/>
          <w:lang w:eastAsia="en-US"/>
        </w:rPr>
      </w:pPr>
      <w:r>
        <w:rPr>
          <w:rFonts w:cs="Arial"/>
          <w:b/>
          <w:sz w:val="20"/>
          <w:lang w:eastAsia="en-US"/>
        </w:rPr>
        <w:t>Details on</w:t>
      </w:r>
      <w:r w:rsidR="00E80903" w:rsidRPr="00811CB8">
        <w:rPr>
          <w:rFonts w:cs="Arial"/>
          <w:b/>
          <w:sz w:val="20"/>
          <w:lang w:eastAsia="en-US"/>
        </w:rPr>
        <w:t xml:space="preserve"> the following </w:t>
      </w:r>
      <w:r>
        <w:rPr>
          <w:rFonts w:cs="Arial"/>
          <w:b/>
          <w:sz w:val="20"/>
          <w:lang w:eastAsia="en-US"/>
        </w:rPr>
        <w:t>topics</w:t>
      </w:r>
      <w:r w:rsidR="00E80903" w:rsidRPr="00811CB8">
        <w:rPr>
          <w:rFonts w:cs="Arial"/>
          <w:b/>
          <w:sz w:val="20"/>
          <w:lang w:eastAsia="en-US"/>
        </w:rPr>
        <w:t xml:space="preserve">: </w:t>
      </w:r>
    </w:p>
    <w:p w14:paraId="29CAA5D7" w14:textId="3B2FD9B6" w:rsidR="00E80903" w:rsidRPr="006211F6" w:rsidRDefault="00E80903" w:rsidP="0050368E">
      <w:pPr>
        <w:pStyle w:val="Referenz"/>
        <w:numPr>
          <w:ilvl w:val="0"/>
          <w:numId w:val="28"/>
        </w:numPr>
        <w:jc w:val="both"/>
        <w:rPr>
          <w:rFonts w:cs="Arial"/>
          <w:bCs/>
          <w:sz w:val="20"/>
          <w:lang w:eastAsia="en-US"/>
        </w:rPr>
      </w:pPr>
      <w:r w:rsidRPr="006211F6">
        <w:rPr>
          <w:rFonts w:cs="Arial"/>
          <w:sz w:val="20"/>
          <w:lang w:eastAsia="en-US"/>
        </w:rPr>
        <w:t>Place where the project was carried out [see no. 2.</w:t>
      </w:r>
      <w:r w:rsidR="003A76BE">
        <w:rPr>
          <w:rFonts w:cs="Arial"/>
          <w:sz w:val="20"/>
          <w:lang w:eastAsia="en-US"/>
        </w:rPr>
        <w:t>2</w:t>
      </w:r>
      <w:r w:rsidRPr="006211F6">
        <w:rPr>
          <w:rFonts w:cs="Arial"/>
          <w:sz w:val="20"/>
          <w:lang w:eastAsia="en-US"/>
        </w:rPr>
        <w:t xml:space="preserve"> of the application form</w:t>
      </w:r>
      <w:proofErr w:type="gramStart"/>
      <w:r w:rsidRPr="006211F6">
        <w:rPr>
          <w:rFonts w:cs="Arial"/>
          <w:sz w:val="20"/>
          <w:lang w:eastAsia="en-US"/>
        </w:rPr>
        <w:t>];</w:t>
      </w:r>
      <w:proofErr w:type="gramEnd"/>
    </w:p>
    <w:p w14:paraId="5E48E1F9" w14:textId="35BFE632" w:rsidR="00E80903" w:rsidRPr="006211F6" w:rsidRDefault="00E80903" w:rsidP="0050368E">
      <w:pPr>
        <w:pStyle w:val="Referenz"/>
        <w:numPr>
          <w:ilvl w:val="0"/>
          <w:numId w:val="28"/>
        </w:numPr>
        <w:jc w:val="both"/>
        <w:rPr>
          <w:rFonts w:cs="Arial"/>
          <w:bCs/>
          <w:sz w:val="20"/>
          <w:lang w:eastAsia="en-US"/>
        </w:rPr>
      </w:pPr>
      <w:r w:rsidRPr="006211F6">
        <w:rPr>
          <w:rFonts w:cs="Arial"/>
          <w:sz w:val="20"/>
          <w:lang w:eastAsia="en-US"/>
        </w:rPr>
        <w:t>Subject of the project [see no. 2.</w:t>
      </w:r>
      <w:r w:rsidR="003A76BE">
        <w:rPr>
          <w:rFonts w:cs="Arial"/>
          <w:sz w:val="20"/>
          <w:lang w:eastAsia="en-US"/>
        </w:rPr>
        <w:t>3</w:t>
      </w:r>
      <w:r w:rsidRPr="006211F6">
        <w:rPr>
          <w:rFonts w:cs="Arial"/>
          <w:sz w:val="20"/>
          <w:lang w:eastAsia="en-US"/>
        </w:rPr>
        <w:t xml:space="preserve"> of the application form</w:t>
      </w:r>
      <w:proofErr w:type="gramStart"/>
      <w:r w:rsidRPr="006211F6">
        <w:rPr>
          <w:rFonts w:cs="Arial"/>
          <w:sz w:val="20"/>
          <w:lang w:eastAsia="en-US"/>
        </w:rPr>
        <w:t>];</w:t>
      </w:r>
      <w:proofErr w:type="gramEnd"/>
    </w:p>
    <w:p w14:paraId="2D12087E" w14:textId="1DEEE628" w:rsidR="00E80903" w:rsidRPr="006211F6" w:rsidRDefault="00E80903" w:rsidP="0050368E">
      <w:pPr>
        <w:pStyle w:val="Referenz"/>
        <w:numPr>
          <w:ilvl w:val="0"/>
          <w:numId w:val="28"/>
        </w:numPr>
        <w:jc w:val="both"/>
        <w:rPr>
          <w:rFonts w:cs="Arial"/>
          <w:bCs/>
          <w:sz w:val="20"/>
          <w:lang w:eastAsia="en-US"/>
        </w:rPr>
      </w:pPr>
      <w:r w:rsidRPr="006211F6">
        <w:rPr>
          <w:rFonts w:cs="Arial"/>
          <w:sz w:val="20"/>
          <w:lang w:eastAsia="en-US"/>
        </w:rPr>
        <w:t>Were the expected goals/results achieved? [See no. 2.</w:t>
      </w:r>
      <w:r w:rsidR="003A76BE">
        <w:rPr>
          <w:rFonts w:cs="Arial"/>
          <w:sz w:val="20"/>
          <w:lang w:eastAsia="en-US"/>
        </w:rPr>
        <w:t>3</w:t>
      </w:r>
      <w:r w:rsidRPr="006211F6">
        <w:rPr>
          <w:rFonts w:cs="Arial"/>
          <w:sz w:val="20"/>
          <w:lang w:eastAsia="en-US"/>
        </w:rPr>
        <w:t xml:space="preserve"> of the application form</w:t>
      </w:r>
      <w:proofErr w:type="gramStart"/>
      <w:r w:rsidRPr="006211F6">
        <w:rPr>
          <w:rFonts w:cs="Arial"/>
          <w:sz w:val="20"/>
          <w:lang w:eastAsia="en-US"/>
        </w:rPr>
        <w:t>];</w:t>
      </w:r>
      <w:proofErr w:type="gramEnd"/>
    </w:p>
    <w:p w14:paraId="27DC86FE" w14:textId="710045C6" w:rsidR="00E80903" w:rsidRPr="006211F6" w:rsidRDefault="00E80903" w:rsidP="0050368E">
      <w:pPr>
        <w:pStyle w:val="Referenz"/>
        <w:numPr>
          <w:ilvl w:val="0"/>
          <w:numId w:val="28"/>
        </w:numPr>
        <w:jc w:val="both"/>
        <w:rPr>
          <w:rFonts w:cs="Arial"/>
          <w:bCs/>
          <w:sz w:val="20"/>
          <w:lang w:eastAsia="en-US"/>
        </w:rPr>
      </w:pPr>
      <w:r w:rsidRPr="006211F6">
        <w:rPr>
          <w:rFonts w:cs="Arial"/>
          <w:sz w:val="20"/>
          <w:lang w:eastAsia="en-US"/>
        </w:rPr>
        <w:t>To what extent does the project contribute to the maintenance of cultural heritage? [See no. 2.</w:t>
      </w:r>
      <w:r w:rsidR="003A76BE">
        <w:rPr>
          <w:rFonts w:cs="Arial"/>
          <w:sz w:val="20"/>
          <w:lang w:eastAsia="en-US"/>
        </w:rPr>
        <w:t>4</w:t>
      </w:r>
      <w:r w:rsidRPr="006211F6">
        <w:rPr>
          <w:rFonts w:cs="Arial"/>
          <w:sz w:val="20"/>
          <w:lang w:eastAsia="en-US"/>
        </w:rPr>
        <w:t xml:space="preserve"> of the application form</w:t>
      </w:r>
      <w:proofErr w:type="gramStart"/>
      <w:r w:rsidRPr="006211F6">
        <w:rPr>
          <w:rFonts w:cs="Arial"/>
          <w:sz w:val="20"/>
          <w:lang w:eastAsia="en-US"/>
        </w:rPr>
        <w:t>];</w:t>
      </w:r>
      <w:proofErr w:type="gramEnd"/>
    </w:p>
    <w:p w14:paraId="5233811C" w14:textId="5EC0E80F" w:rsidR="00E80903" w:rsidRPr="006211F6" w:rsidRDefault="00E80903" w:rsidP="0050368E">
      <w:pPr>
        <w:pStyle w:val="Referenz"/>
        <w:numPr>
          <w:ilvl w:val="0"/>
          <w:numId w:val="28"/>
        </w:numPr>
        <w:jc w:val="both"/>
        <w:rPr>
          <w:rFonts w:cs="Arial"/>
          <w:bCs/>
          <w:sz w:val="20"/>
          <w:lang w:eastAsia="en-US"/>
        </w:rPr>
      </w:pPr>
      <w:r w:rsidRPr="006211F6">
        <w:rPr>
          <w:rFonts w:cs="Arial"/>
          <w:sz w:val="20"/>
          <w:lang w:eastAsia="en-US"/>
        </w:rPr>
        <w:t xml:space="preserve">Was the project timeframe </w:t>
      </w:r>
      <w:r w:rsidR="001623D3">
        <w:rPr>
          <w:rFonts w:cs="Arial"/>
          <w:sz w:val="20"/>
          <w:lang w:eastAsia="en-US"/>
        </w:rPr>
        <w:t>respected</w:t>
      </w:r>
      <w:r w:rsidR="00C74879">
        <w:rPr>
          <w:rFonts w:cs="Arial"/>
          <w:sz w:val="20"/>
          <w:lang w:eastAsia="en-US"/>
        </w:rPr>
        <w:t>? I</w:t>
      </w:r>
      <w:r w:rsidRPr="006211F6">
        <w:rPr>
          <w:rFonts w:cs="Arial"/>
          <w:sz w:val="20"/>
          <w:lang w:eastAsia="en-US"/>
        </w:rPr>
        <w:t>f not</w:t>
      </w:r>
      <w:r w:rsidR="00C74879">
        <w:rPr>
          <w:rFonts w:cs="Arial"/>
          <w:sz w:val="20"/>
          <w:lang w:eastAsia="en-US"/>
        </w:rPr>
        <w:t>,</w:t>
      </w:r>
      <w:r w:rsidRPr="006211F6">
        <w:rPr>
          <w:rFonts w:cs="Arial"/>
          <w:sz w:val="20"/>
          <w:lang w:eastAsia="en-US"/>
        </w:rPr>
        <w:t xml:space="preserve"> what </w:t>
      </w:r>
      <w:r w:rsidR="00C74879">
        <w:rPr>
          <w:rFonts w:cs="Arial"/>
          <w:sz w:val="20"/>
          <w:lang w:eastAsia="en-US"/>
        </w:rPr>
        <w:t xml:space="preserve">were the </w:t>
      </w:r>
      <w:r w:rsidRPr="006211F6">
        <w:rPr>
          <w:rFonts w:cs="Arial"/>
          <w:sz w:val="20"/>
          <w:lang w:eastAsia="en-US"/>
        </w:rPr>
        <w:t>reason</w:t>
      </w:r>
      <w:r w:rsidR="00C74879">
        <w:rPr>
          <w:rFonts w:cs="Arial"/>
          <w:sz w:val="20"/>
          <w:lang w:eastAsia="en-US"/>
        </w:rPr>
        <w:t>s</w:t>
      </w:r>
      <w:r w:rsidRPr="006211F6">
        <w:rPr>
          <w:rFonts w:cs="Arial"/>
          <w:sz w:val="20"/>
          <w:lang w:eastAsia="en-US"/>
        </w:rPr>
        <w:t>? [See no. 2.</w:t>
      </w:r>
      <w:r w:rsidR="003A76BE">
        <w:rPr>
          <w:rFonts w:cs="Arial"/>
          <w:sz w:val="20"/>
          <w:lang w:eastAsia="en-US"/>
        </w:rPr>
        <w:t>5</w:t>
      </w:r>
      <w:r w:rsidRPr="006211F6">
        <w:rPr>
          <w:rFonts w:cs="Arial"/>
          <w:sz w:val="20"/>
          <w:lang w:eastAsia="en-US"/>
        </w:rPr>
        <w:t xml:space="preserve"> of the application form].</w:t>
      </w:r>
    </w:p>
    <w:p w14:paraId="1CECE9EA" w14:textId="77777777" w:rsidR="00E80903" w:rsidRPr="006211F6" w:rsidRDefault="00E80903" w:rsidP="0050368E">
      <w:pPr>
        <w:pStyle w:val="Referenz"/>
        <w:jc w:val="both"/>
        <w:rPr>
          <w:rFonts w:cs="Arial"/>
          <w:bCs/>
          <w:sz w:val="20"/>
          <w:lang w:eastAsia="en-US"/>
        </w:rPr>
      </w:pPr>
    </w:p>
    <w:p w14:paraId="47D66836" w14:textId="00388EF9" w:rsidR="00E80903" w:rsidRPr="00D176AC" w:rsidRDefault="00D176AC" w:rsidP="0050368E">
      <w:pPr>
        <w:pStyle w:val="Referenz"/>
        <w:numPr>
          <w:ilvl w:val="0"/>
          <w:numId w:val="29"/>
        </w:numPr>
        <w:jc w:val="both"/>
        <w:rPr>
          <w:rFonts w:cs="Arial"/>
          <w:b/>
          <w:bCs/>
          <w:sz w:val="20"/>
          <w:lang w:eastAsia="en-US"/>
        </w:rPr>
      </w:pPr>
      <w:r>
        <w:rPr>
          <w:rFonts w:cs="Arial"/>
          <w:b/>
          <w:sz w:val="20"/>
          <w:lang w:eastAsia="en-US"/>
        </w:rPr>
        <w:t>How would you evaluate the</w:t>
      </w:r>
      <w:r w:rsidR="00E80903" w:rsidRPr="00D176AC">
        <w:rPr>
          <w:rFonts w:cs="Arial"/>
          <w:b/>
          <w:sz w:val="20"/>
          <w:lang w:eastAsia="en-US"/>
        </w:rPr>
        <w:t xml:space="preserve"> </w:t>
      </w:r>
      <w:r w:rsidR="004F6059">
        <w:rPr>
          <w:rFonts w:cs="Arial"/>
          <w:b/>
          <w:sz w:val="20"/>
          <w:lang w:eastAsia="en-US"/>
        </w:rPr>
        <w:t>collaboration</w:t>
      </w:r>
      <w:r w:rsidR="00E80903" w:rsidRPr="00D176AC">
        <w:rPr>
          <w:rFonts w:cs="Arial"/>
          <w:b/>
          <w:sz w:val="20"/>
          <w:lang w:eastAsia="en-US"/>
        </w:rPr>
        <w:t xml:space="preserve"> with the other institutions? </w:t>
      </w:r>
    </w:p>
    <w:p w14:paraId="0768ADEC" w14:textId="77777777" w:rsidR="00E80903" w:rsidRPr="00D176AC" w:rsidRDefault="00E80903" w:rsidP="0050368E">
      <w:pPr>
        <w:pStyle w:val="Referenz"/>
        <w:jc w:val="both"/>
        <w:rPr>
          <w:rFonts w:cs="Arial"/>
          <w:bCs/>
          <w:sz w:val="20"/>
          <w:lang w:eastAsia="en-US"/>
        </w:rPr>
      </w:pPr>
    </w:p>
    <w:p w14:paraId="55E4E317" w14:textId="04DB45AE" w:rsidR="00E80903" w:rsidRPr="00D176AC" w:rsidRDefault="00E80903" w:rsidP="0050368E">
      <w:pPr>
        <w:pStyle w:val="Referenz"/>
        <w:numPr>
          <w:ilvl w:val="0"/>
          <w:numId w:val="29"/>
        </w:numPr>
        <w:jc w:val="both"/>
        <w:rPr>
          <w:rFonts w:cs="Arial"/>
          <w:b/>
          <w:bCs/>
          <w:sz w:val="20"/>
          <w:lang w:eastAsia="en-US"/>
        </w:rPr>
      </w:pPr>
      <w:r w:rsidRPr="00D176AC">
        <w:rPr>
          <w:rFonts w:cs="Arial"/>
          <w:b/>
          <w:sz w:val="20"/>
          <w:lang w:eastAsia="en-US"/>
        </w:rPr>
        <w:t>Did any unforeseen/major problems/obstacles arise during</w:t>
      </w:r>
      <w:r w:rsidR="00016624">
        <w:rPr>
          <w:rFonts w:cs="Arial"/>
          <w:b/>
          <w:sz w:val="20"/>
          <w:lang w:eastAsia="en-US"/>
        </w:rPr>
        <w:t xml:space="preserve"> the</w:t>
      </w:r>
      <w:r w:rsidR="009530AA">
        <w:rPr>
          <w:rFonts w:cs="Arial"/>
          <w:b/>
          <w:sz w:val="20"/>
          <w:lang w:eastAsia="en-US"/>
        </w:rPr>
        <w:t xml:space="preserve"> execution of</w:t>
      </w:r>
      <w:r w:rsidRPr="00D176AC">
        <w:rPr>
          <w:rFonts w:cs="Arial"/>
          <w:b/>
          <w:sz w:val="20"/>
          <w:lang w:eastAsia="en-US"/>
        </w:rPr>
        <w:t xml:space="preserve"> the project?</w:t>
      </w:r>
    </w:p>
    <w:p w14:paraId="2C8CABF4" w14:textId="2BAD75A0" w:rsidR="00AB72ED" w:rsidRDefault="00AB72ED">
      <w:pPr>
        <w:spacing w:line="240" w:lineRule="auto"/>
        <w:rPr>
          <w:rFonts w:cs="Arial"/>
          <w:bCs/>
          <w:lang w:eastAsia="en-US"/>
        </w:rPr>
      </w:pPr>
      <w:r>
        <w:rPr>
          <w:rFonts w:cs="Arial"/>
          <w:bCs/>
          <w:lang w:eastAsia="en-US"/>
        </w:rPr>
        <w:br w:type="page"/>
      </w:r>
    </w:p>
    <w:p w14:paraId="27A303A9" w14:textId="77777777" w:rsidR="00E80903" w:rsidRPr="00D176AC" w:rsidRDefault="00E80903" w:rsidP="0050368E">
      <w:pPr>
        <w:pStyle w:val="Referenz"/>
        <w:numPr>
          <w:ilvl w:val="0"/>
          <w:numId w:val="29"/>
        </w:numPr>
        <w:jc w:val="both"/>
        <w:rPr>
          <w:rFonts w:cs="Arial"/>
          <w:b/>
          <w:bCs/>
          <w:sz w:val="20"/>
          <w:lang w:eastAsia="en-US"/>
        </w:rPr>
      </w:pPr>
      <w:r w:rsidRPr="00D176AC">
        <w:rPr>
          <w:rFonts w:cs="Arial"/>
          <w:b/>
          <w:sz w:val="20"/>
          <w:lang w:eastAsia="en-US"/>
        </w:rPr>
        <w:lastRenderedPageBreak/>
        <w:t>If applicable, coverage of the project in the media</w:t>
      </w:r>
    </w:p>
    <w:p w14:paraId="33D03B65" w14:textId="77777777" w:rsidR="00E80903" w:rsidRPr="00D176AC" w:rsidRDefault="00E80903" w:rsidP="0050368E">
      <w:pPr>
        <w:pStyle w:val="Referenz"/>
        <w:jc w:val="both"/>
        <w:rPr>
          <w:rFonts w:cs="Arial"/>
          <w:bCs/>
          <w:sz w:val="20"/>
          <w:lang w:eastAsia="en-US"/>
        </w:rPr>
      </w:pPr>
    </w:p>
    <w:p w14:paraId="568352BA" w14:textId="7098023F" w:rsidR="00E80903" w:rsidRPr="00D176AC" w:rsidRDefault="00E80903" w:rsidP="0050368E">
      <w:pPr>
        <w:pStyle w:val="Referenz"/>
        <w:numPr>
          <w:ilvl w:val="0"/>
          <w:numId w:val="29"/>
        </w:numPr>
        <w:jc w:val="both"/>
        <w:rPr>
          <w:rFonts w:cs="Arial"/>
          <w:b/>
          <w:bCs/>
          <w:sz w:val="20"/>
          <w:lang w:eastAsia="en-US"/>
        </w:rPr>
      </w:pPr>
      <w:r w:rsidRPr="00D176AC">
        <w:rPr>
          <w:rFonts w:cs="Arial"/>
          <w:b/>
          <w:sz w:val="20"/>
          <w:lang w:eastAsia="en-US"/>
        </w:rPr>
        <w:t>Photograph</w:t>
      </w:r>
      <w:r w:rsidR="006B2846">
        <w:rPr>
          <w:rFonts w:cs="Arial"/>
          <w:b/>
          <w:sz w:val="20"/>
          <w:lang w:eastAsia="en-US"/>
        </w:rPr>
        <w:t>s</w:t>
      </w:r>
      <w:r w:rsidRPr="00D176AC">
        <w:rPr>
          <w:rFonts w:cs="Arial"/>
          <w:b/>
          <w:sz w:val="20"/>
          <w:lang w:eastAsia="en-US"/>
        </w:rPr>
        <w:t xml:space="preserve"> of the project</w:t>
      </w:r>
    </w:p>
    <w:p w14:paraId="07099CE4" w14:textId="77777777" w:rsidR="00E80903" w:rsidRPr="00D176AC" w:rsidRDefault="00E80903" w:rsidP="0050368E">
      <w:pPr>
        <w:pStyle w:val="Referenz"/>
        <w:jc w:val="both"/>
        <w:rPr>
          <w:rFonts w:cs="Arial"/>
          <w:bCs/>
          <w:sz w:val="20"/>
          <w:lang w:eastAsia="en-US"/>
        </w:rPr>
      </w:pPr>
    </w:p>
    <w:p w14:paraId="16D478D9" w14:textId="77777777" w:rsidR="00E80903" w:rsidRPr="00D176AC" w:rsidRDefault="00E80903" w:rsidP="0050368E">
      <w:pPr>
        <w:pStyle w:val="Referenz"/>
        <w:spacing w:line="260" w:lineRule="atLeast"/>
        <w:jc w:val="both"/>
        <w:rPr>
          <w:rFonts w:cs="Arial"/>
          <w:bCs/>
          <w:sz w:val="20"/>
          <w:u w:val="single"/>
          <w:lang w:eastAsia="en-US"/>
        </w:rPr>
      </w:pPr>
      <w:r w:rsidRPr="00D176AC">
        <w:rPr>
          <w:rFonts w:cs="Arial"/>
          <w:sz w:val="20"/>
          <w:u w:val="single"/>
          <w:lang w:eastAsia="en-US"/>
        </w:rPr>
        <w:t>Language:</w:t>
      </w:r>
    </w:p>
    <w:p w14:paraId="702CE223" w14:textId="7D18DB3B" w:rsidR="00E80903" w:rsidRPr="00D176AC" w:rsidRDefault="00E80903" w:rsidP="0050368E">
      <w:pPr>
        <w:pStyle w:val="Referenz"/>
        <w:spacing w:line="260" w:lineRule="atLeast"/>
        <w:jc w:val="both"/>
        <w:rPr>
          <w:rFonts w:cs="Arial"/>
          <w:bCs/>
          <w:sz w:val="20"/>
          <w:lang w:eastAsia="en-US"/>
        </w:rPr>
      </w:pPr>
      <w:r w:rsidRPr="00D176AC">
        <w:rPr>
          <w:rFonts w:cs="Arial"/>
          <w:sz w:val="20"/>
          <w:lang w:eastAsia="en-US"/>
        </w:rPr>
        <w:t xml:space="preserve">The </w:t>
      </w:r>
      <w:r w:rsidR="00AF5148">
        <w:rPr>
          <w:rFonts w:cs="Arial"/>
          <w:sz w:val="20"/>
          <w:lang w:eastAsia="en-US"/>
        </w:rPr>
        <w:t>activity</w:t>
      </w:r>
      <w:r w:rsidR="00AF5148" w:rsidRPr="0020170E">
        <w:rPr>
          <w:rFonts w:cs="Arial"/>
          <w:sz w:val="20"/>
          <w:lang w:eastAsia="en-US"/>
        </w:rPr>
        <w:t xml:space="preserve"> </w:t>
      </w:r>
      <w:r w:rsidRPr="00D176AC">
        <w:rPr>
          <w:rFonts w:cs="Arial"/>
          <w:sz w:val="20"/>
          <w:lang w:eastAsia="en-US"/>
        </w:rPr>
        <w:t xml:space="preserve">report </w:t>
      </w:r>
      <w:r w:rsidR="008D47F3">
        <w:rPr>
          <w:rFonts w:cs="Arial"/>
          <w:sz w:val="20"/>
          <w:lang w:eastAsia="en-US"/>
        </w:rPr>
        <w:t xml:space="preserve">and </w:t>
      </w:r>
      <w:r w:rsidR="00016624">
        <w:rPr>
          <w:rFonts w:cs="Arial"/>
          <w:sz w:val="20"/>
          <w:lang w:eastAsia="en-US"/>
        </w:rPr>
        <w:t xml:space="preserve">the </w:t>
      </w:r>
      <w:r w:rsidR="008D47F3" w:rsidRPr="007670C0">
        <w:rPr>
          <w:rFonts w:cs="Arial"/>
          <w:sz w:val="20"/>
          <w:lang w:eastAsia="en-US"/>
        </w:rPr>
        <w:t xml:space="preserve">final </w:t>
      </w:r>
      <w:r w:rsidR="00AF5148">
        <w:rPr>
          <w:rFonts w:cs="Arial"/>
          <w:sz w:val="20"/>
          <w:lang w:eastAsia="en-US"/>
        </w:rPr>
        <w:t xml:space="preserve">financial </w:t>
      </w:r>
      <w:r w:rsidR="008D47F3" w:rsidRPr="007670C0">
        <w:rPr>
          <w:rFonts w:cs="Arial"/>
          <w:sz w:val="20"/>
          <w:lang w:eastAsia="en-US"/>
        </w:rPr>
        <w:t xml:space="preserve">statement </w:t>
      </w:r>
      <w:r w:rsidRPr="00D176AC">
        <w:rPr>
          <w:rFonts w:cs="Arial"/>
          <w:sz w:val="20"/>
          <w:lang w:eastAsia="en-US"/>
        </w:rPr>
        <w:t xml:space="preserve">must be submitted in </w:t>
      </w:r>
      <w:r w:rsidRPr="00D176AC">
        <w:rPr>
          <w:rFonts w:cs="Arial"/>
          <w:b/>
          <w:sz w:val="20"/>
          <w:lang w:eastAsia="en-US"/>
        </w:rPr>
        <w:t>English</w:t>
      </w:r>
      <w:r w:rsidRPr="00D176AC">
        <w:rPr>
          <w:rFonts w:cs="Arial"/>
          <w:sz w:val="20"/>
          <w:lang w:eastAsia="en-US"/>
        </w:rPr>
        <w:t xml:space="preserve">, </w:t>
      </w:r>
      <w:r w:rsidRPr="00D176AC">
        <w:rPr>
          <w:rFonts w:cs="Arial"/>
          <w:b/>
          <w:sz w:val="20"/>
          <w:lang w:eastAsia="en-US"/>
        </w:rPr>
        <w:t>French</w:t>
      </w:r>
      <w:r w:rsidRPr="00D176AC">
        <w:rPr>
          <w:rFonts w:cs="Arial"/>
          <w:sz w:val="20"/>
          <w:lang w:eastAsia="en-US"/>
        </w:rPr>
        <w:t xml:space="preserve">, </w:t>
      </w:r>
      <w:r w:rsidR="00065C0C">
        <w:rPr>
          <w:rFonts w:cs="Arial"/>
          <w:sz w:val="20"/>
          <w:lang w:eastAsia="en-US"/>
        </w:rPr>
        <w:br/>
      </w:r>
      <w:r w:rsidRPr="00D176AC">
        <w:rPr>
          <w:rFonts w:cs="Arial"/>
          <w:b/>
          <w:sz w:val="20"/>
          <w:lang w:eastAsia="en-US"/>
        </w:rPr>
        <w:t>German</w:t>
      </w:r>
      <w:r w:rsidRPr="00D176AC">
        <w:rPr>
          <w:rFonts w:cs="Arial"/>
          <w:sz w:val="20"/>
          <w:lang w:eastAsia="en-US"/>
        </w:rPr>
        <w:t xml:space="preserve"> or </w:t>
      </w:r>
      <w:r w:rsidRPr="00D176AC">
        <w:rPr>
          <w:rFonts w:cs="Arial"/>
          <w:b/>
          <w:sz w:val="20"/>
          <w:lang w:eastAsia="en-US"/>
        </w:rPr>
        <w:t>Italian</w:t>
      </w:r>
      <w:r w:rsidRPr="00D176AC">
        <w:rPr>
          <w:rFonts w:cs="Arial"/>
          <w:sz w:val="20"/>
          <w:lang w:eastAsia="en-US"/>
        </w:rPr>
        <w:t xml:space="preserve">. </w:t>
      </w:r>
    </w:p>
    <w:p w14:paraId="04EC5998" w14:textId="77777777" w:rsidR="00E80903" w:rsidRPr="0020170E" w:rsidRDefault="00E80903" w:rsidP="0050368E">
      <w:pPr>
        <w:pStyle w:val="Referenz"/>
        <w:spacing w:line="260" w:lineRule="atLeast"/>
        <w:jc w:val="both"/>
        <w:rPr>
          <w:rFonts w:cs="Arial"/>
          <w:sz w:val="20"/>
          <w:u w:val="single"/>
          <w:lang w:eastAsia="en-US"/>
        </w:rPr>
      </w:pPr>
    </w:p>
    <w:p w14:paraId="7A35DFE0" w14:textId="77777777" w:rsidR="00E80903" w:rsidRPr="0020170E" w:rsidRDefault="00E80903" w:rsidP="0050368E">
      <w:pPr>
        <w:pStyle w:val="Referenz"/>
        <w:spacing w:line="260" w:lineRule="atLeast"/>
        <w:jc w:val="both"/>
        <w:rPr>
          <w:rFonts w:cs="Arial"/>
          <w:sz w:val="20"/>
          <w:u w:val="single"/>
          <w:lang w:eastAsia="en-US"/>
        </w:rPr>
      </w:pPr>
      <w:r w:rsidRPr="00D176AC">
        <w:rPr>
          <w:rFonts w:cs="Arial"/>
          <w:sz w:val="20"/>
          <w:u w:val="single"/>
          <w:lang w:eastAsia="en-US"/>
        </w:rPr>
        <w:t>Format:</w:t>
      </w:r>
    </w:p>
    <w:p w14:paraId="7FDA9566" w14:textId="3B8B7B57" w:rsidR="00E80903" w:rsidRPr="0020170E" w:rsidRDefault="00E80903" w:rsidP="0050368E">
      <w:pPr>
        <w:pStyle w:val="Referenz"/>
        <w:spacing w:line="260" w:lineRule="atLeast"/>
        <w:jc w:val="both"/>
        <w:rPr>
          <w:rFonts w:cs="Arial"/>
          <w:sz w:val="20"/>
          <w:lang w:eastAsia="en-US"/>
        </w:rPr>
      </w:pPr>
      <w:r w:rsidRPr="0020170E">
        <w:rPr>
          <w:rFonts w:cs="Arial"/>
          <w:sz w:val="20"/>
          <w:lang w:eastAsia="en-US"/>
        </w:rPr>
        <w:t xml:space="preserve">The </w:t>
      </w:r>
      <w:r w:rsidR="00AF5148">
        <w:rPr>
          <w:rFonts w:cs="Arial"/>
          <w:sz w:val="20"/>
          <w:lang w:eastAsia="en-US"/>
        </w:rPr>
        <w:t>activity</w:t>
      </w:r>
      <w:r w:rsidRPr="0020170E">
        <w:rPr>
          <w:rFonts w:cs="Arial"/>
          <w:sz w:val="20"/>
          <w:lang w:eastAsia="en-US"/>
        </w:rPr>
        <w:t xml:space="preserve"> report</w:t>
      </w:r>
      <w:r w:rsidR="007670C0" w:rsidRPr="0020170E">
        <w:rPr>
          <w:rFonts w:cs="Arial"/>
          <w:sz w:val="20"/>
          <w:lang w:eastAsia="en-US"/>
        </w:rPr>
        <w:t xml:space="preserve"> </w:t>
      </w:r>
      <w:r w:rsidRPr="0020170E">
        <w:rPr>
          <w:rFonts w:cs="Arial"/>
          <w:sz w:val="20"/>
          <w:lang w:eastAsia="en-US"/>
        </w:rPr>
        <w:t xml:space="preserve">must be submitted as a PDF </w:t>
      </w:r>
      <w:r w:rsidRPr="0050368E">
        <w:rPr>
          <w:rFonts w:cs="Arial"/>
          <w:b/>
          <w:bCs/>
          <w:sz w:val="20"/>
          <w:lang w:eastAsia="en-US"/>
        </w:rPr>
        <w:t>and</w:t>
      </w:r>
      <w:r w:rsidRPr="0020170E">
        <w:rPr>
          <w:rFonts w:cs="Arial"/>
          <w:sz w:val="20"/>
          <w:lang w:eastAsia="en-US"/>
        </w:rPr>
        <w:t xml:space="preserve"> WORD file. </w:t>
      </w:r>
    </w:p>
    <w:p w14:paraId="7FA26229" w14:textId="77777777" w:rsidR="00E80903" w:rsidRPr="00E80903" w:rsidRDefault="00E80903" w:rsidP="0050368E">
      <w:pPr>
        <w:pStyle w:val="Referenz"/>
        <w:jc w:val="both"/>
        <w:rPr>
          <w:rFonts w:ascii="Helvetica" w:hAnsi="Helvetica" w:cs="Helvetica"/>
          <w:bCs/>
          <w:lang w:eastAsia="en-US"/>
        </w:rPr>
      </w:pPr>
    </w:p>
    <w:p w14:paraId="139CC5B2" w14:textId="290C4C74" w:rsidR="00E80903" w:rsidRPr="0020170E" w:rsidRDefault="00B93CF3" w:rsidP="0050368E">
      <w:pPr>
        <w:pStyle w:val="Referenz"/>
        <w:spacing w:line="260" w:lineRule="atLeast"/>
        <w:jc w:val="both"/>
        <w:rPr>
          <w:rFonts w:cs="Arial"/>
          <w:sz w:val="20"/>
          <w:u w:val="single"/>
          <w:lang w:eastAsia="en-US"/>
        </w:rPr>
      </w:pPr>
      <w:r>
        <w:rPr>
          <w:rFonts w:cs="Arial"/>
          <w:sz w:val="20"/>
          <w:u w:val="single"/>
          <w:lang w:eastAsia="en-US"/>
        </w:rPr>
        <w:t>Length of the report</w:t>
      </w:r>
      <w:r w:rsidR="00E80903" w:rsidRPr="007670C0">
        <w:rPr>
          <w:rFonts w:cs="Arial"/>
          <w:sz w:val="20"/>
          <w:u w:val="single"/>
          <w:lang w:eastAsia="en-US"/>
        </w:rPr>
        <w:t>:</w:t>
      </w:r>
    </w:p>
    <w:p w14:paraId="0058E874" w14:textId="412D4BFE" w:rsidR="00E80903" w:rsidRPr="0020170E" w:rsidRDefault="00E80903" w:rsidP="0050368E">
      <w:pPr>
        <w:pStyle w:val="Referenz"/>
        <w:spacing w:line="260" w:lineRule="atLeast"/>
        <w:jc w:val="both"/>
        <w:rPr>
          <w:rFonts w:cs="Arial"/>
          <w:sz w:val="20"/>
          <w:lang w:eastAsia="en-US"/>
        </w:rPr>
      </w:pPr>
      <w:r w:rsidRPr="0020170E">
        <w:rPr>
          <w:rFonts w:cs="Arial"/>
          <w:sz w:val="20"/>
          <w:lang w:eastAsia="en-US"/>
        </w:rPr>
        <w:t xml:space="preserve">The </w:t>
      </w:r>
      <w:r w:rsidR="00AF5148">
        <w:rPr>
          <w:rFonts w:cs="Arial"/>
          <w:sz w:val="20"/>
          <w:lang w:eastAsia="en-US"/>
        </w:rPr>
        <w:t>activity</w:t>
      </w:r>
      <w:r w:rsidR="00AF5148" w:rsidRPr="0020170E">
        <w:rPr>
          <w:rFonts w:cs="Arial"/>
          <w:sz w:val="20"/>
          <w:lang w:eastAsia="en-US"/>
        </w:rPr>
        <w:t xml:space="preserve"> </w:t>
      </w:r>
      <w:r w:rsidRPr="0020170E">
        <w:rPr>
          <w:rFonts w:cs="Arial"/>
          <w:sz w:val="20"/>
          <w:lang w:eastAsia="en-US"/>
        </w:rPr>
        <w:t xml:space="preserve">report should </w:t>
      </w:r>
      <w:r w:rsidRPr="00B9767B">
        <w:rPr>
          <w:rFonts w:cs="Arial"/>
          <w:b/>
          <w:bCs/>
          <w:sz w:val="20"/>
          <w:lang w:eastAsia="en-US"/>
        </w:rPr>
        <w:t>not exceed 25 pages</w:t>
      </w:r>
      <w:r w:rsidRPr="0020170E">
        <w:rPr>
          <w:rFonts w:cs="Arial"/>
          <w:sz w:val="20"/>
          <w:lang w:eastAsia="en-US"/>
        </w:rPr>
        <w:t xml:space="preserve">. </w:t>
      </w:r>
    </w:p>
    <w:p w14:paraId="6DDA52C0" w14:textId="37F774A6" w:rsidR="00E80903" w:rsidRDefault="00E80903" w:rsidP="0050368E">
      <w:pPr>
        <w:pStyle w:val="Referenz"/>
        <w:jc w:val="both"/>
        <w:rPr>
          <w:rFonts w:cs="Arial"/>
          <w:bCs/>
          <w:sz w:val="20"/>
          <w:lang w:eastAsia="en-US"/>
        </w:rPr>
      </w:pPr>
    </w:p>
    <w:p w14:paraId="2B42D142" w14:textId="77777777" w:rsidR="00FE2FD3" w:rsidRPr="007670C0" w:rsidRDefault="00FE2FD3" w:rsidP="0050368E">
      <w:pPr>
        <w:pStyle w:val="Referenz"/>
        <w:jc w:val="both"/>
        <w:rPr>
          <w:rFonts w:cs="Arial"/>
          <w:bCs/>
          <w:sz w:val="20"/>
          <w:lang w:eastAsia="en-US"/>
        </w:rPr>
      </w:pPr>
    </w:p>
    <w:p w14:paraId="6BA57AD2" w14:textId="490A03BF" w:rsidR="00E80903" w:rsidRDefault="00E80903" w:rsidP="0050368E">
      <w:pPr>
        <w:pStyle w:val="Referenz"/>
        <w:spacing w:line="260" w:lineRule="atLeast"/>
        <w:jc w:val="both"/>
        <w:rPr>
          <w:rFonts w:cs="Arial"/>
          <w:b/>
          <w:sz w:val="20"/>
          <w:u w:val="single"/>
          <w:lang w:eastAsia="en-US"/>
        </w:rPr>
      </w:pPr>
      <w:r w:rsidRPr="00FE2FD3">
        <w:rPr>
          <w:rFonts w:cs="Arial"/>
          <w:b/>
          <w:sz w:val="20"/>
          <w:u w:val="single"/>
          <w:lang w:eastAsia="en-US"/>
        </w:rPr>
        <w:t xml:space="preserve">Final </w:t>
      </w:r>
      <w:r w:rsidR="003A4EE9">
        <w:rPr>
          <w:rFonts w:cs="Arial"/>
          <w:b/>
          <w:sz w:val="20"/>
          <w:u w:val="single"/>
          <w:lang w:eastAsia="en-US"/>
        </w:rPr>
        <w:t xml:space="preserve">financial </w:t>
      </w:r>
      <w:r w:rsidRPr="00FE2FD3">
        <w:rPr>
          <w:rFonts w:cs="Arial"/>
          <w:b/>
          <w:sz w:val="20"/>
          <w:u w:val="single"/>
          <w:lang w:eastAsia="en-US"/>
        </w:rPr>
        <w:t>statement</w:t>
      </w:r>
    </w:p>
    <w:p w14:paraId="0AA223BC" w14:textId="77777777" w:rsidR="00FE2FD3" w:rsidRPr="00FE2FD3" w:rsidRDefault="00FE2FD3" w:rsidP="0050368E">
      <w:pPr>
        <w:pStyle w:val="Referenz"/>
        <w:spacing w:line="240" w:lineRule="auto"/>
        <w:jc w:val="both"/>
        <w:rPr>
          <w:rFonts w:cs="Arial"/>
          <w:b/>
          <w:sz w:val="10"/>
          <w:szCs w:val="10"/>
          <w:u w:val="single"/>
          <w:lang w:eastAsia="en-US"/>
        </w:rPr>
      </w:pPr>
    </w:p>
    <w:p w14:paraId="4665C83E" w14:textId="37440F57" w:rsidR="00E80903" w:rsidRPr="00E80903" w:rsidRDefault="00E80903" w:rsidP="0050368E">
      <w:pPr>
        <w:pStyle w:val="Referenz"/>
        <w:spacing w:line="260" w:lineRule="atLeast"/>
        <w:jc w:val="both"/>
        <w:rPr>
          <w:rFonts w:ascii="Helvetica" w:hAnsi="Helvetica" w:cs="Helvetica"/>
          <w:bCs/>
          <w:lang w:eastAsia="en-US"/>
        </w:rPr>
      </w:pPr>
      <w:r w:rsidRPr="0020170E">
        <w:rPr>
          <w:rFonts w:cs="Arial"/>
          <w:sz w:val="20"/>
          <w:lang w:eastAsia="en-US"/>
        </w:rPr>
        <w:t xml:space="preserve">The final </w:t>
      </w:r>
      <w:r w:rsidR="003A4EE9">
        <w:rPr>
          <w:rFonts w:cs="Arial"/>
          <w:sz w:val="20"/>
          <w:lang w:eastAsia="en-US"/>
        </w:rPr>
        <w:t xml:space="preserve">financial </w:t>
      </w:r>
      <w:r w:rsidRPr="0020170E">
        <w:rPr>
          <w:rFonts w:cs="Arial"/>
          <w:sz w:val="20"/>
          <w:lang w:eastAsia="en-US"/>
        </w:rPr>
        <w:t xml:space="preserve">statement contains the original budget and final </w:t>
      </w:r>
      <w:r w:rsidR="00AF5148">
        <w:rPr>
          <w:rFonts w:cs="Arial"/>
          <w:sz w:val="20"/>
          <w:lang w:eastAsia="en-US"/>
        </w:rPr>
        <w:t>accounts</w:t>
      </w:r>
      <w:r w:rsidRPr="0020170E">
        <w:rPr>
          <w:rFonts w:cs="Arial"/>
          <w:sz w:val="20"/>
          <w:lang w:eastAsia="en-US"/>
        </w:rPr>
        <w:t>. Discrepancies</w:t>
      </w:r>
      <w:r w:rsidRPr="005F44A0">
        <w:rPr>
          <w:rFonts w:cs="Arial"/>
          <w:sz w:val="20"/>
          <w:lang w:eastAsia="en-US"/>
        </w:rPr>
        <w:t xml:space="preserve"> between the original budget and final account</w:t>
      </w:r>
      <w:r w:rsidR="008B2B43">
        <w:rPr>
          <w:rFonts w:cs="Arial"/>
          <w:sz w:val="20"/>
          <w:lang w:eastAsia="en-US"/>
        </w:rPr>
        <w:t>s</w:t>
      </w:r>
      <w:r w:rsidRPr="005F44A0">
        <w:rPr>
          <w:rFonts w:cs="Arial"/>
          <w:sz w:val="20"/>
          <w:lang w:eastAsia="en-US"/>
        </w:rPr>
        <w:t xml:space="preserve"> must be disclosed and justified. </w:t>
      </w:r>
    </w:p>
    <w:p w14:paraId="2A62C895" w14:textId="0126C50A" w:rsidR="00E80903" w:rsidRDefault="00E80903">
      <w:pPr>
        <w:pStyle w:val="Referenz"/>
        <w:rPr>
          <w:rFonts w:ascii="Helvetica" w:hAnsi="Helvetica" w:cs="Helvetica"/>
          <w:sz w:val="20"/>
          <w:lang w:eastAsia="en-US"/>
        </w:rPr>
      </w:pPr>
    </w:p>
    <w:p w14:paraId="0419382C" w14:textId="77777777" w:rsidR="00CB79D7" w:rsidRDefault="00CB79D7" w:rsidP="00CB79D7">
      <w:pPr>
        <w:pStyle w:val="Referenz"/>
        <w:rPr>
          <w:rFonts w:ascii="Helvetica" w:hAnsi="Helvetica" w:cs="Helvetica"/>
          <w:sz w:val="20"/>
          <w:lang w:eastAsia="en-US"/>
        </w:rPr>
      </w:pPr>
      <w:r>
        <w:rPr>
          <w:rFonts w:ascii="Helvetica" w:hAnsi="Helvetica" w:cs="Helvetica"/>
          <w:sz w:val="20"/>
          <w:lang w:eastAsia="en-US"/>
        </w:rPr>
        <w:t>*******************************************************************************************************************</w:t>
      </w:r>
    </w:p>
    <w:p w14:paraId="053E6798" w14:textId="77777777" w:rsidR="0045102D" w:rsidRPr="005F44A0" w:rsidRDefault="0045102D">
      <w:pPr>
        <w:pStyle w:val="Referenz"/>
        <w:rPr>
          <w:rFonts w:ascii="Helvetica" w:hAnsi="Helvetica" w:cs="Helvetica"/>
          <w:sz w:val="20"/>
          <w:lang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45102D" w14:paraId="443C2ED2" w14:textId="77777777" w:rsidTr="00E80903">
        <w:tc>
          <w:tcPr>
            <w:tcW w:w="9011" w:type="dxa"/>
          </w:tcPr>
          <w:p w14:paraId="4618E5FF" w14:textId="2D631B66" w:rsidR="0045102D" w:rsidRDefault="002E5498" w:rsidP="009878DA">
            <w:pPr>
              <w:jc w:val="both"/>
              <w:rPr>
                <w:b/>
                <w:bCs/>
              </w:rPr>
            </w:pPr>
            <w:r>
              <w:rPr>
                <w:b/>
                <w:bCs/>
                <w:color w:val="FF0000"/>
              </w:rPr>
              <w:t>NOTA BENE</w:t>
            </w:r>
            <w:r w:rsidR="00AA47AD">
              <w:rPr>
                <w:b/>
                <w:bCs/>
                <w:color w:val="FF0000"/>
              </w:rPr>
              <w:t xml:space="preserve"> </w:t>
            </w:r>
            <w:r w:rsidR="00901536">
              <w:rPr>
                <w:b/>
                <w:bCs/>
                <w:color w:val="FF0000"/>
              </w:rPr>
              <w:t>I</w:t>
            </w:r>
            <w:r w:rsidR="0045102D">
              <w:rPr>
                <w:b/>
                <w:bCs/>
                <w:color w:val="FF0000"/>
              </w:rPr>
              <w:t>:</w:t>
            </w:r>
            <w:r w:rsidR="0045102D">
              <w:rPr>
                <w:b/>
                <w:bCs/>
              </w:rPr>
              <w:t xml:space="preserve"> Financial assistance </w:t>
            </w:r>
            <w:r w:rsidR="00A71813">
              <w:rPr>
                <w:b/>
                <w:bCs/>
              </w:rPr>
              <w:t xml:space="preserve">is granted </w:t>
            </w:r>
            <w:r w:rsidR="00A71813" w:rsidRPr="00A71813">
              <w:rPr>
                <w:b/>
                <w:bCs/>
              </w:rPr>
              <w:t xml:space="preserve">by means of a </w:t>
            </w:r>
            <w:r w:rsidR="00A71813" w:rsidRPr="00BD0030">
              <w:rPr>
                <w:b/>
                <w:bCs/>
              </w:rPr>
              <w:t>non-recurring</w:t>
            </w:r>
            <w:r w:rsidR="00A71813" w:rsidRPr="00A71813">
              <w:rPr>
                <w:b/>
                <w:bCs/>
              </w:rPr>
              <w:t xml:space="preserve"> flat-rate contribution </w:t>
            </w:r>
            <w:r w:rsidR="00097D8E">
              <w:rPr>
                <w:b/>
                <w:bCs/>
              </w:rPr>
              <w:t>amounting to</w:t>
            </w:r>
            <w:r w:rsidR="00097D8E" w:rsidRPr="00A71813">
              <w:rPr>
                <w:b/>
                <w:bCs/>
              </w:rPr>
              <w:t xml:space="preserve"> </w:t>
            </w:r>
            <w:r w:rsidR="00A71813" w:rsidRPr="00A71813">
              <w:rPr>
                <w:b/>
                <w:bCs/>
              </w:rPr>
              <w:t xml:space="preserve">a maximum of </w:t>
            </w:r>
            <w:r w:rsidR="009878DA">
              <w:rPr>
                <w:b/>
                <w:bCs/>
              </w:rPr>
              <w:t xml:space="preserve">CHF </w:t>
            </w:r>
            <w:r w:rsidR="00A71813" w:rsidRPr="00A71813">
              <w:rPr>
                <w:b/>
                <w:bCs/>
              </w:rPr>
              <w:t>100</w:t>
            </w:r>
            <w:r w:rsidR="00097D8E">
              <w:rPr>
                <w:b/>
                <w:bCs/>
              </w:rPr>
              <w:t> </w:t>
            </w:r>
            <w:r w:rsidR="00A71813" w:rsidRPr="00A71813">
              <w:rPr>
                <w:b/>
                <w:bCs/>
              </w:rPr>
              <w:t>000 per project</w:t>
            </w:r>
            <w:r w:rsidR="009878DA">
              <w:rPr>
                <w:b/>
                <w:bCs/>
              </w:rPr>
              <w:t xml:space="preserve"> </w:t>
            </w:r>
            <w:r w:rsidR="00A71813" w:rsidRPr="00A71813">
              <w:rPr>
                <w:b/>
                <w:bCs/>
              </w:rPr>
              <w:t>(art. 12 CPTO</w:t>
            </w:r>
            <w:r w:rsidR="006C2A42">
              <w:rPr>
                <w:rStyle w:val="Funotenzeichen"/>
                <w:b/>
                <w:bCs/>
              </w:rPr>
              <w:footnoteReference w:id="2"/>
            </w:r>
            <w:r w:rsidR="00A71813" w:rsidRPr="00A71813">
              <w:rPr>
                <w:b/>
                <w:bCs/>
              </w:rPr>
              <w:t>).</w:t>
            </w:r>
            <w:r w:rsidR="00A71813">
              <w:rPr>
                <w:b/>
                <w:bCs/>
              </w:rPr>
              <w:t xml:space="preserve"> Financial assistance </w:t>
            </w:r>
            <w:r w:rsidR="0045102D">
              <w:rPr>
                <w:b/>
                <w:bCs/>
              </w:rPr>
              <w:t xml:space="preserve">amounts to a maximum of 50% of the </w:t>
            </w:r>
            <w:r w:rsidR="00097D8E">
              <w:rPr>
                <w:b/>
                <w:bCs/>
              </w:rPr>
              <w:t xml:space="preserve">claimed </w:t>
            </w:r>
            <w:r w:rsidR="0045102D">
              <w:rPr>
                <w:b/>
                <w:bCs/>
              </w:rPr>
              <w:t>costs (art. 10 CPTO).</w:t>
            </w:r>
          </w:p>
        </w:tc>
      </w:tr>
    </w:tbl>
    <w:p w14:paraId="53DCF732" w14:textId="77777777" w:rsidR="0045102D" w:rsidRPr="0045102D" w:rsidRDefault="0045102D">
      <w:pPr>
        <w:pStyle w:val="Referenz"/>
        <w:rPr>
          <w:rFonts w:ascii="Helvetica" w:hAnsi="Helvetica" w:cs="Helvetica"/>
          <w:sz w:val="20"/>
          <w:lang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45102D" w14:paraId="38D5D07F" w14:textId="77777777" w:rsidTr="00767BC4">
        <w:tc>
          <w:tcPr>
            <w:tcW w:w="9287" w:type="dxa"/>
          </w:tcPr>
          <w:p w14:paraId="5F0408E3" w14:textId="4D45C5E1" w:rsidR="0045102D" w:rsidRDefault="002E5498" w:rsidP="00BD0030">
            <w:pPr>
              <w:jc w:val="both"/>
              <w:rPr>
                <w:b/>
                <w:bCs/>
              </w:rPr>
            </w:pPr>
            <w:bookmarkStart w:id="2" w:name="_Hlk192080938"/>
            <w:r>
              <w:rPr>
                <w:b/>
                <w:bCs/>
                <w:color w:val="FF0000"/>
              </w:rPr>
              <w:t xml:space="preserve">NOTA BENE </w:t>
            </w:r>
            <w:r w:rsidR="00901536">
              <w:rPr>
                <w:b/>
                <w:bCs/>
                <w:color w:val="FF0000"/>
              </w:rPr>
              <w:t>II</w:t>
            </w:r>
            <w:r w:rsidR="0045102D">
              <w:rPr>
                <w:b/>
                <w:bCs/>
                <w:color w:val="FF0000"/>
              </w:rPr>
              <w:t>:</w:t>
            </w:r>
            <w:r w:rsidR="0045102D" w:rsidRPr="00BD0030">
              <w:rPr>
                <w:b/>
                <w:bCs/>
              </w:rPr>
              <w:t xml:space="preserve"> </w:t>
            </w:r>
            <w:r w:rsidR="00A71813" w:rsidRPr="000633B2">
              <w:rPr>
                <w:b/>
                <w:bCs/>
              </w:rPr>
              <w:t>Cultural</w:t>
            </w:r>
            <w:r w:rsidR="00A71813" w:rsidRPr="00A71813">
              <w:rPr>
                <w:b/>
                <w:bCs/>
              </w:rPr>
              <w:t xml:space="preserve"> property retained, restored or </w:t>
            </w:r>
            <w:proofErr w:type="spellStart"/>
            <w:r w:rsidR="00A71813" w:rsidRPr="00A71813">
              <w:rPr>
                <w:b/>
                <w:bCs/>
              </w:rPr>
              <w:t>restituted</w:t>
            </w:r>
            <w:proofErr w:type="spellEnd"/>
            <w:r w:rsidR="00A71813" w:rsidRPr="00A71813">
              <w:rPr>
                <w:b/>
                <w:bCs/>
              </w:rPr>
              <w:t xml:space="preserve"> with the aid of financial assistance </w:t>
            </w:r>
            <w:r w:rsidR="00A71813" w:rsidRPr="00BD0030">
              <w:rPr>
                <w:b/>
                <w:bCs/>
              </w:rPr>
              <w:t>m</w:t>
            </w:r>
            <w:r w:rsidR="002B1FA0">
              <w:rPr>
                <w:b/>
                <w:bCs/>
              </w:rPr>
              <w:t>ay</w:t>
            </w:r>
            <w:r w:rsidR="00A71813" w:rsidRPr="00A71813">
              <w:rPr>
                <w:b/>
                <w:bCs/>
              </w:rPr>
              <w:t xml:space="preserve"> not be alienated (art. 14 </w:t>
            </w:r>
            <w:r w:rsidR="00A71813" w:rsidRPr="00BD0030">
              <w:rPr>
                <w:b/>
                <w:bCs/>
              </w:rPr>
              <w:t>l</w:t>
            </w:r>
            <w:r w:rsidR="00930D6B" w:rsidRPr="00BD0030">
              <w:rPr>
                <w:b/>
                <w:bCs/>
              </w:rPr>
              <w:t>i</w:t>
            </w:r>
            <w:r w:rsidR="005A2CE7" w:rsidRPr="00BD0030">
              <w:rPr>
                <w:b/>
                <w:bCs/>
              </w:rPr>
              <w:t>t</w:t>
            </w:r>
            <w:r w:rsidR="00A71813" w:rsidRPr="00BD0030">
              <w:rPr>
                <w:b/>
                <w:bCs/>
              </w:rPr>
              <w:t>.</w:t>
            </w:r>
            <w:r w:rsidR="00A71813" w:rsidRPr="00A71813">
              <w:rPr>
                <w:b/>
                <w:bCs/>
              </w:rPr>
              <w:t xml:space="preserve"> d CPTO). </w:t>
            </w:r>
            <w:r w:rsidR="002913F0">
              <w:rPr>
                <w:b/>
                <w:bCs/>
              </w:rPr>
              <w:t>The application form must be accompanied by a</w:t>
            </w:r>
            <w:r w:rsidR="009878DA">
              <w:rPr>
                <w:b/>
                <w:bCs/>
              </w:rPr>
              <w:t xml:space="preserve"> </w:t>
            </w:r>
            <w:r w:rsidR="00A71813" w:rsidRPr="00A71813">
              <w:rPr>
                <w:b/>
                <w:bCs/>
              </w:rPr>
              <w:t xml:space="preserve">confirmation </w:t>
            </w:r>
            <w:r w:rsidR="005A2CE7">
              <w:rPr>
                <w:b/>
                <w:bCs/>
              </w:rPr>
              <w:t>to this effect.</w:t>
            </w:r>
          </w:p>
        </w:tc>
      </w:tr>
      <w:bookmarkEnd w:id="2"/>
    </w:tbl>
    <w:p w14:paraId="6F58753F" w14:textId="77777777" w:rsidR="00FC7352" w:rsidRPr="0045102D" w:rsidRDefault="00FC7352">
      <w:pPr>
        <w:pStyle w:val="Referenz"/>
        <w:rPr>
          <w:rFonts w:ascii="Helvetica" w:hAnsi="Helvetica" w:cs="Helvetica"/>
          <w:sz w:val="20"/>
          <w:lang w:eastAsia="en-U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011"/>
      </w:tblGrid>
      <w:tr w:rsidR="0045102D" w14:paraId="501BA6C6" w14:textId="77777777" w:rsidTr="00FC7352">
        <w:tc>
          <w:tcPr>
            <w:tcW w:w="9011" w:type="dxa"/>
            <w:tcBorders>
              <w:bottom w:val="single" w:sz="24" w:space="0" w:color="auto"/>
            </w:tcBorders>
          </w:tcPr>
          <w:p w14:paraId="58AF173F" w14:textId="1083FA25" w:rsidR="0045102D" w:rsidRDefault="002E5498" w:rsidP="00AA47AD">
            <w:pPr>
              <w:jc w:val="both"/>
              <w:rPr>
                <w:b/>
                <w:bCs/>
              </w:rPr>
            </w:pPr>
            <w:r>
              <w:rPr>
                <w:b/>
                <w:bCs/>
                <w:color w:val="FF0000"/>
              </w:rPr>
              <w:t xml:space="preserve">NOTA BENE </w:t>
            </w:r>
            <w:r w:rsidR="00901536">
              <w:rPr>
                <w:b/>
                <w:bCs/>
                <w:color w:val="FF0000"/>
              </w:rPr>
              <w:t>III</w:t>
            </w:r>
            <w:r w:rsidR="0045102D">
              <w:rPr>
                <w:b/>
                <w:bCs/>
                <w:color w:val="FF0000"/>
              </w:rPr>
              <w:t>:</w:t>
            </w:r>
            <w:r w:rsidR="00A71813" w:rsidRPr="00BD0030">
              <w:rPr>
                <w:b/>
                <w:bCs/>
              </w:rPr>
              <w:t xml:space="preserve"> </w:t>
            </w:r>
            <w:r w:rsidR="00A71813" w:rsidRPr="000633B2">
              <w:rPr>
                <w:b/>
                <w:bCs/>
              </w:rPr>
              <w:t>Museums</w:t>
            </w:r>
            <w:r w:rsidR="00A71813" w:rsidRPr="005A2CE7">
              <w:rPr>
                <w:b/>
                <w:bCs/>
              </w:rPr>
              <w:t xml:space="preserve"> </w:t>
            </w:r>
            <w:r w:rsidR="000633B2">
              <w:rPr>
                <w:b/>
                <w:bCs/>
              </w:rPr>
              <w:t>and</w:t>
            </w:r>
            <w:r w:rsidR="00A71813" w:rsidRPr="005A2CE7">
              <w:rPr>
                <w:b/>
                <w:bCs/>
              </w:rPr>
              <w:t xml:space="preserve"> similar institutions confirm with the signature of this </w:t>
            </w:r>
            <w:r w:rsidR="00A71813" w:rsidRPr="00BD0030">
              <w:rPr>
                <w:b/>
                <w:bCs/>
              </w:rPr>
              <w:t>application</w:t>
            </w:r>
            <w:r w:rsidR="002B1FA0">
              <w:rPr>
                <w:b/>
                <w:bCs/>
              </w:rPr>
              <w:t xml:space="preserve"> form</w:t>
            </w:r>
            <w:r w:rsidR="00A71813" w:rsidRPr="005A2CE7">
              <w:rPr>
                <w:b/>
                <w:bCs/>
              </w:rPr>
              <w:t xml:space="preserve"> that they comply with </w:t>
            </w:r>
            <w:r w:rsidR="00A71813" w:rsidRPr="00BD0030">
              <w:rPr>
                <w:b/>
                <w:bCs/>
              </w:rPr>
              <w:t>the</w:t>
            </w:r>
            <w:r w:rsidR="005A2CE7" w:rsidRPr="00BD0030">
              <w:rPr>
                <w:b/>
                <w:bCs/>
              </w:rPr>
              <w:t xml:space="preserve"> ethical rules</w:t>
            </w:r>
            <w:r w:rsidR="005A2CE7">
              <w:rPr>
                <w:b/>
                <w:bCs/>
              </w:rPr>
              <w:t xml:space="preserve"> of the sector, such as the</w:t>
            </w:r>
            <w:r w:rsidR="00A71813" w:rsidRPr="005A2CE7">
              <w:rPr>
                <w:b/>
                <w:bCs/>
              </w:rPr>
              <w:t xml:space="preserve"> </w:t>
            </w:r>
            <w:r w:rsidR="00AA47AD">
              <w:rPr>
                <w:b/>
                <w:bCs/>
              </w:rPr>
              <w:t>«</w:t>
            </w:r>
            <w:r w:rsidR="00A71813" w:rsidRPr="005A2CE7">
              <w:rPr>
                <w:b/>
                <w:bCs/>
              </w:rPr>
              <w:t>Code of Ethics for Museums</w:t>
            </w:r>
            <w:r w:rsidR="00AA47AD">
              <w:rPr>
                <w:b/>
                <w:bCs/>
              </w:rPr>
              <w:t>»</w:t>
            </w:r>
            <w:r w:rsidR="00A71813" w:rsidRPr="005A2CE7">
              <w:rPr>
                <w:b/>
                <w:bCs/>
              </w:rPr>
              <w:t xml:space="preserve"> from </w:t>
            </w:r>
            <w:r w:rsidR="000633B2">
              <w:rPr>
                <w:b/>
                <w:bCs/>
              </w:rPr>
              <w:t>ICOM (</w:t>
            </w:r>
            <w:r w:rsidR="00A71813" w:rsidRPr="005A2CE7">
              <w:rPr>
                <w:b/>
                <w:bCs/>
              </w:rPr>
              <w:t>International Council of Museums ICOM</w:t>
            </w:r>
            <w:r w:rsidR="000633B2">
              <w:rPr>
                <w:b/>
                <w:bCs/>
              </w:rPr>
              <w:t>)</w:t>
            </w:r>
            <w:r w:rsidR="00A71813" w:rsidRPr="005A2CE7">
              <w:rPr>
                <w:b/>
                <w:bCs/>
              </w:rPr>
              <w:t>.</w:t>
            </w:r>
          </w:p>
        </w:tc>
      </w:tr>
      <w:tr w:rsidR="00FC7352" w14:paraId="326B675A" w14:textId="77777777" w:rsidTr="00FC7352">
        <w:tc>
          <w:tcPr>
            <w:tcW w:w="9011" w:type="dxa"/>
            <w:tcBorders>
              <w:top w:val="single" w:sz="24" w:space="0" w:color="auto"/>
              <w:left w:val="nil"/>
              <w:bottom w:val="single" w:sz="4" w:space="0" w:color="auto"/>
              <w:right w:val="nil"/>
            </w:tcBorders>
          </w:tcPr>
          <w:p w14:paraId="748877DE" w14:textId="4D1734C1" w:rsidR="00FC7352" w:rsidRPr="00FC7352" w:rsidRDefault="00FC7352" w:rsidP="00AA47AD">
            <w:pPr>
              <w:jc w:val="both"/>
            </w:pPr>
          </w:p>
        </w:tc>
      </w:tr>
      <w:tr w:rsidR="00FC7352" w14:paraId="0D43F0AD" w14:textId="77777777" w:rsidTr="00FC7352">
        <w:tc>
          <w:tcPr>
            <w:tcW w:w="9011" w:type="dxa"/>
            <w:tcBorders>
              <w:top w:val="single" w:sz="24" w:space="0" w:color="auto"/>
            </w:tcBorders>
          </w:tcPr>
          <w:p w14:paraId="591ECA4E" w14:textId="7C7AC64C" w:rsidR="008E022E" w:rsidRPr="00A8232E" w:rsidRDefault="00FC7352" w:rsidP="00FC7352">
            <w:pPr>
              <w:jc w:val="both"/>
              <w:rPr>
                <w:b/>
                <w:bCs/>
              </w:rPr>
            </w:pPr>
            <w:r>
              <w:rPr>
                <w:b/>
                <w:bCs/>
                <w:color w:val="FF0000"/>
              </w:rPr>
              <w:t>NOTA BENE I</w:t>
            </w:r>
            <w:r w:rsidR="00A8232E">
              <w:rPr>
                <w:b/>
                <w:bCs/>
                <w:color w:val="FF0000"/>
              </w:rPr>
              <w:t>V</w:t>
            </w:r>
            <w:r>
              <w:rPr>
                <w:b/>
                <w:bCs/>
                <w:color w:val="FF0000"/>
              </w:rPr>
              <w:t>:</w:t>
            </w:r>
            <w:r w:rsidRPr="00BD0030">
              <w:rPr>
                <w:b/>
                <w:bCs/>
              </w:rPr>
              <w:t xml:space="preserve"> </w:t>
            </w:r>
            <w:r w:rsidR="008214B1" w:rsidRPr="008214B1">
              <w:rPr>
                <w:b/>
                <w:bCs/>
              </w:rPr>
              <w:t>By signing this application form, the applicant authorises the Federal Office of Culture to use</w:t>
            </w:r>
            <w:r w:rsidR="00936C2F">
              <w:rPr>
                <w:b/>
                <w:bCs/>
              </w:rPr>
              <w:t xml:space="preserve"> the</w:t>
            </w:r>
            <w:r w:rsidR="008214B1" w:rsidRPr="008214B1">
              <w:rPr>
                <w:b/>
                <w:bCs/>
              </w:rPr>
              <w:t xml:space="preserve"> images from the </w:t>
            </w:r>
            <w:r w:rsidR="008214B1" w:rsidRPr="00387647">
              <w:rPr>
                <w:b/>
                <w:bCs/>
              </w:rPr>
              <w:t>activity report i</w:t>
            </w:r>
            <w:r w:rsidR="008214B1" w:rsidRPr="008214B1">
              <w:rPr>
                <w:b/>
                <w:bCs/>
              </w:rPr>
              <w:t>n its publications, with acknowledgement of the source.</w:t>
            </w:r>
          </w:p>
        </w:tc>
      </w:tr>
    </w:tbl>
    <w:p w14:paraId="7EAB2B11" w14:textId="36CBEF9A" w:rsidR="00F71C01" w:rsidRDefault="00F71C01" w:rsidP="00F71C01">
      <w:pPr>
        <w:pStyle w:val="Fuzeile"/>
        <w:ind w:left="5950" w:right="-1"/>
        <w:jc w:val="both"/>
        <w:rPr>
          <w:sz w:val="20"/>
        </w:rPr>
      </w:pPr>
    </w:p>
    <w:p w14:paraId="48B3C056" w14:textId="77777777" w:rsidR="00FC7352" w:rsidRPr="00FC7352" w:rsidRDefault="00FC7352" w:rsidP="00F71C01">
      <w:pPr>
        <w:pStyle w:val="Fuzeile"/>
        <w:ind w:left="5950" w:right="-1"/>
        <w:jc w:val="both"/>
        <w:rPr>
          <w:sz w:val="20"/>
        </w:rPr>
      </w:pPr>
    </w:p>
    <w:p w14:paraId="28B262B5" w14:textId="36FCA310" w:rsidR="00F71C01" w:rsidRPr="00287ED9" w:rsidRDefault="00033BC5" w:rsidP="00F71C01">
      <w:pPr>
        <w:pStyle w:val="Fuzeile"/>
        <w:ind w:left="5950" w:right="-1"/>
        <w:jc w:val="both"/>
        <w:rPr>
          <w:sz w:val="20"/>
          <w:lang w:val="en-US"/>
        </w:rPr>
      </w:pPr>
      <w:r>
        <w:rPr>
          <w:sz w:val="20"/>
          <w:lang w:val="en-US"/>
        </w:rPr>
        <w:t>D</w:t>
      </w:r>
      <w:r w:rsidR="00F71C01" w:rsidRPr="00287ED9">
        <w:rPr>
          <w:sz w:val="20"/>
          <w:lang w:val="en-US"/>
        </w:rPr>
        <w:t>ate:</w:t>
      </w:r>
    </w:p>
    <w:p w14:paraId="5E818D39" w14:textId="77777777" w:rsidR="00F71C01" w:rsidRPr="00287ED9" w:rsidRDefault="00F71C01" w:rsidP="00F71C01">
      <w:pPr>
        <w:pStyle w:val="Fuzeile"/>
        <w:ind w:left="5950" w:right="-1"/>
        <w:jc w:val="both"/>
        <w:rPr>
          <w:sz w:val="20"/>
          <w:lang w:val="en-US"/>
        </w:rPr>
      </w:pPr>
    </w:p>
    <w:p w14:paraId="2B13AAE3" w14:textId="77777777" w:rsidR="00F71C01" w:rsidRPr="00287ED9" w:rsidRDefault="00F71C01" w:rsidP="00F71C01">
      <w:pPr>
        <w:pStyle w:val="Fuzeile"/>
        <w:ind w:left="5950" w:right="-1"/>
        <w:jc w:val="both"/>
        <w:rPr>
          <w:sz w:val="20"/>
          <w:lang w:val="en-US"/>
        </w:rPr>
      </w:pPr>
    </w:p>
    <w:p w14:paraId="2C8F7E83" w14:textId="77777777" w:rsidR="00F71C01" w:rsidRPr="00287ED9" w:rsidRDefault="00F71C01" w:rsidP="00F71C01">
      <w:pPr>
        <w:pStyle w:val="Fuzeile"/>
        <w:pBdr>
          <w:bottom w:val="single" w:sz="12" w:space="1" w:color="auto"/>
        </w:pBdr>
        <w:ind w:left="5950" w:right="-1"/>
        <w:jc w:val="both"/>
        <w:rPr>
          <w:sz w:val="20"/>
          <w:lang w:val="en-US"/>
        </w:rPr>
      </w:pPr>
    </w:p>
    <w:p w14:paraId="17F53C56" w14:textId="77777777" w:rsidR="00F71C01" w:rsidRPr="00287ED9" w:rsidRDefault="00F71C01" w:rsidP="00F71C01">
      <w:pPr>
        <w:pStyle w:val="Fuzeile"/>
        <w:ind w:left="5950" w:right="-1"/>
        <w:jc w:val="both"/>
        <w:rPr>
          <w:sz w:val="20"/>
          <w:lang w:val="en-US"/>
        </w:rPr>
      </w:pPr>
    </w:p>
    <w:p w14:paraId="3618736E" w14:textId="77777777" w:rsidR="00F71C01" w:rsidRPr="00287ED9" w:rsidRDefault="00F71C01" w:rsidP="00F71C01">
      <w:pPr>
        <w:pStyle w:val="Fuzeile"/>
        <w:ind w:left="5950" w:right="-1"/>
        <w:jc w:val="both"/>
        <w:rPr>
          <w:sz w:val="20"/>
          <w:lang w:val="en-US"/>
        </w:rPr>
      </w:pPr>
    </w:p>
    <w:p w14:paraId="631101AD" w14:textId="77777777" w:rsidR="00F71C01" w:rsidRPr="00287ED9" w:rsidRDefault="00F71C01" w:rsidP="00F71C01">
      <w:pPr>
        <w:pStyle w:val="Fuzeile"/>
        <w:ind w:left="5950" w:right="-1"/>
        <w:jc w:val="both"/>
        <w:rPr>
          <w:sz w:val="20"/>
          <w:lang w:val="en-US"/>
        </w:rPr>
      </w:pPr>
    </w:p>
    <w:p w14:paraId="1E7A24F6" w14:textId="77777777" w:rsidR="00F71C01" w:rsidRPr="00287ED9" w:rsidRDefault="00F71C01" w:rsidP="00F71C01">
      <w:pPr>
        <w:pStyle w:val="Fuzeile"/>
        <w:ind w:left="5950" w:right="-1"/>
        <w:jc w:val="both"/>
        <w:rPr>
          <w:sz w:val="20"/>
          <w:lang w:val="en-US"/>
        </w:rPr>
      </w:pPr>
      <w:r w:rsidRPr="00287ED9">
        <w:rPr>
          <w:sz w:val="20"/>
          <w:lang w:val="en-US"/>
        </w:rPr>
        <w:t xml:space="preserve">Signature </w:t>
      </w:r>
      <w:r w:rsidR="007814A9">
        <w:rPr>
          <w:sz w:val="20"/>
          <w:lang w:val="en-US"/>
        </w:rPr>
        <w:t>of applicant</w:t>
      </w:r>
      <w:r w:rsidRPr="00287ED9">
        <w:rPr>
          <w:sz w:val="20"/>
          <w:lang w:val="en-US"/>
        </w:rPr>
        <w:t> :</w:t>
      </w:r>
    </w:p>
    <w:p w14:paraId="4EE8C669" w14:textId="77777777" w:rsidR="00F71C01" w:rsidRPr="00287ED9" w:rsidRDefault="00F71C01" w:rsidP="00F71C01">
      <w:pPr>
        <w:pStyle w:val="Fuzeile"/>
        <w:ind w:left="5950" w:right="-1"/>
        <w:jc w:val="both"/>
        <w:rPr>
          <w:sz w:val="20"/>
          <w:lang w:val="en-US"/>
        </w:rPr>
      </w:pPr>
    </w:p>
    <w:p w14:paraId="53108A34" w14:textId="77777777" w:rsidR="00F71C01" w:rsidRPr="00287ED9" w:rsidRDefault="00F71C01" w:rsidP="00F71C01">
      <w:pPr>
        <w:pStyle w:val="Fuzeile"/>
        <w:ind w:left="5950" w:right="-1"/>
        <w:jc w:val="both"/>
        <w:rPr>
          <w:sz w:val="20"/>
          <w:lang w:val="en-US"/>
        </w:rPr>
      </w:pPr>
    </w:p>
    <w:p w14:paraId="3C92C17C" w14:textId="77777777" w:rsidR="00F71C01" w:rsidRPr="00287ED9" w:rsidRDefault="00F71C01" w:rsidP="00F71C01">
      <w:pPr>
        <w:pStyle w:val="Fuzeile"/>
        <w:pBdr>
          <w:bottom w:val="single" w:sz="12" w:space="1" w:color="auto"/>
        </w:pBdr>
        <w:ind w:left="5950" w:right="-1"/>
        <w:jc w:val="both"/>
        <w:rPr>
          <w:sz w:val="20"/>
          <w:lang w:val="en-US"/>
        </w:rPr>
      </w:pPr>
    </w:p>
    <w:p w14:paraId="65158EA8" w14:textId="089D2E14" w:rsidR="00F71C01" w:rsidRDefault="00F71C01" w:rsidP="00F71C01">
      <w:pPr>
        <w:spacing w:line="240" w:lineRule="auto"/>
        <w:rPr>
          <w:noProof/>
          <w:lang w:val="en-US"/>
        </w:rPr>
      </w:pPr>
    </w:p>
    <w:p w14:paraId="52565309" w14:textId="77777777" w:rsidR="008214B1" w:rsidRDefault="008214B1" w:rsidP="00F71C01">
      <w:pPr>
        <w:autoSpaceDE w:val="0"/>
        <w:autoSpaceDN w:val="0"/>
        <w:adjustRightInd w:val="0"/>
        <w:spacing w:line="240" w:lineRule="auto"/>
        <w:rPr>
          <w:rFonts w:ascii="Helvetica" w:hAnsi="Helvetica" w:cs="Helvetica"/>
          <w:b/>
          <w:bCs/>
          <w:lang w:eastAsia="en-US"/>
        </w:rPr>
      </w:pPr>
    </w:p>
    <w:p w14:paraId="202A52A6" w14:textId="77777777" w:rsidR="008214B1" w:rsidRDefault="008214B1" w:rsidP="00F71C01">
      <w:pPr>
        <w:autoSpaceDE w:val="0"/>
        <w:autoSpaceDN w:val="0"/>
        <w:adjustRightInd w:val="0"/>
        <w:spacing w:line="240" w:lineRule="auto"/>
        <w:rPr>
          <w:rFonts w:ascii="Helvetica" w:hAnsi="Helvetica" w:cs="Helvetica"/>
          <w:b/>
          <w:bCs/>
          <w:lang w:eastAsia="en-US"/>
        </w:rPr>
      </w:pPr>
    </w:p>
    <w:p w14:paraId="46ECCC8F" w14:textId="77777777" w:rsidR="008214B1" w:rsidRDefault="008214B1" w:rsidP="00F71C01">
      <w:pPr>
        <w:autoSpaceDE w:val="0"/>
        <w:autoSpaceDN w:val="0"/>
        <w:adjustRightInd w:val="0"/>
        <w:spacing w:line="240" w:lineRule="auto"/>
        <w:rPr>
          <w:rFonts w:ascii="Helvetica" w:hAnsi="Helvetica" w:cs="Helvetica"/>
          <w:b/>
          <w:bCs/>
          <w:lang w:eastAsia="en-US"/>
        </w:rPr>
      </w:pPr>
    </w:p>
    <w:p w14:paraId="14E3C01A" w14:textId="77777777" w:rsidR="008214B1" w:rsidRDefault="008214B1" w:rsidP="00F71C01">
      <w:pPr>
        <w:autoSpaceDE w:val="0"/>
        <w:autoSpaceDN w:val="0"/>
        <w:adjustRightInd w:val="0"/>
        <w:spacing w:line="240" w:lineRule="auto"/>
        <w:rPr>
          <w:rFonts w:ascii="Helvetica" w:hAnsi="Helvetica" w:cs="Helvetica"/>
          <w:b/>
          <w:bCs/>
          <w:lang w:eastAsia="en-US"/>
        </w:rPr>
      </w:pPr>
    </w:p>
    <w:p w14:paraId="744A845F" w14:textId="77777777" w:rsidR="004E07F9" w:rsidRDefault="004E07F9">
      <w:pPr>
        <w:spacing w:line="240" w:lineRule="auto"/>
        <w:rPr>
          <w:rFonts w:ascii="Helvetica" w:hAnsi="Helvetica" w:cs="Helvetica"/>
          <w:b/>
          <w:bCs/>
          <w:lang w:eastAsia="en-US"/>
        </w:rPr>
      </w:pPr>
      <w:r>
        <w:rPr>
          <w:rFonts w:ascii="Helvetica" w:hAnsi="Helvetica" w:cs="Helvetica"/>
          <w:b/>
          <w:bCs/>
          <w:lang w:eastAsia="en-US"/>
        </w:rPr>
        <w:br w:type="page"/>
      </w:r>
    </w:p>
    <w:p w14:paraId="070EB05B" w14:textId="0686968E" w:rsidR="00F71C01" w:rsidRDefault="00F71C01" w:rsidP="00F71C01">
      <w:pPr>
        <w:autoSpaceDE w:val="0"/>
        <w:autoSpaceDN w:val="0"/>
        <w:adjustRightInd w:val="0"/>
        <w:spacing w:line="240" w:lineRule="auto"/>
        <w:rPr>
          <w:rFonts w:ascii="Helvetica-Bold" w:hAnsi="Helvetica-Bold" w:cs="Helvetica-Bold"/>
          <w:b/>
          <w:bCs/>
          <w:lang w:eastAsia="en-US"/>
        </w:rPr>
      </w:pPr>
      <w:r>
        <w:rPr>
          <w:rFonts w:ascii="Helvetica" w:hAnsi="Helvetica" w:cs="Helvetica"/>
          <w:b/>
          <w:bCs/>
          <w:lang w:eastAsia="en-US"/>
        </w:rPr>
        <w:lastRenderedPageBreak/>
        <w:t>Please send this form along with your documentation to the following address</w:t>
      </w:r>
      <w:r>
        <w:rPr>
          <w:rFonts w:ascii="Helvetica-Bold" w:hAnsi="Helvetica-Bold" w:cs="Helvetica-Bold"/>
          <w:b/>
          <w:bCs/>
          <w:lang w:eastAsia="en-US"/>
        </w:rPr>
        <w:t>:</w:t>
      </w:r>
    </w:p>
    <w:p w14:paraId="5990470F" w14:textId="77777777" w:rsidR="00F71C01" w:rsidRDefault="00F71C01" w:rsidP="00F71C01">
      <w:pPr>
        <w:autoSpaceDE w:val="0"/>
        <w:autoSpaceDN w:val="0"/>
        <w:adjustRightInd w:val="0"/>
        <w:spacing w:line="240" w:lineRule="auto"/>
        <w:rPr>
          <w:rFonts w:ascii="Helvetica-Bold" w:hAnsi="Helvetica-Bold" w:cs="Helvetica-Bold"/>
          <w:b/>
          <w:bCs/>
          <w:lang w:eastAsia="en-US"/>
        </w:rPr>
      </w:pPr>
    </w:p>
    <w:p w14:paraId="0F02E68A" w14:textId="587E617C" w:rsidR="00F71C01" w:rsidRPr="00E933C3" w:rsidRDefault="00E933C3" w:rsidP="00F71C01">
      <w:pPr>
        <w:autoSpaceDE w:val="0"/>
        <w:autoSpaceDN w:val="0"/>
        <w:adjustRightInd w:val="0"/>
        <w:spacing w:line="240" w:lineRule="auto"/>
        <w:rPr>
          <w:rFonts w:ascii="Helvetica-Bold" w:hAnsi="Helvetica-Bold" w:cs="Helvetica-Bold"/>
          <w:b/>
          <w:bCs/>
          <w:lang w:eastAsia="en-US"/>
        </w:rPr>
      </w:pPr>
      <w:r w:rsidRPr="00E933C3">
        <w:rPr>
          <w:rFonts w:ascii="Helvetica" w:hAnsi="Helvetica" w:cs="Helvetica"/>
          <w:lang w:eastAsia="en-US"/>
        </w:rPr>
        <w:t>Federal Office of Culture</w:t>
      </w:r>
      <w:r w:rsidRPr="00E933C3" w:rsidDel="00E933C3">
        <w:rPr>
          <w:rFonts w:ascii="Helvetica" w:hAnsi="Helvetica" w:cs="Helvetica"/>
          <w:lang w:eastAsia="en-US"/>
        </w:rPr>
        <w:t xml:space="preserve"> </w:t>
      </w:r>
      <w:r w:rsidR="00F71C01" w:rsidRPr="00E933C3">
        <w:rPr>
          <w:rFonts w:ascii="Helvetica" w:hAnsi="Helvetica" w:cs="Helvetica"/>
          <w:lang w:eastAsia="en-US"/>
        </w:rPr>
        <w:t>(</w:t>
      </w:r>
      <w:r w:rsidRPr="00E933C3">
        <w:rPr>
          <w:rFonts w:ascii="Helvetica" w:hAnsi="Helvetica" w:cs="Helvetica"/>
          <w:lang w:eastAsia="en-US"/>
        </w:rPr>
        <w:t>FOC</w:t>
      </w:r>
      <w:r w:rsidR="00F71C01" w:rsidRPr="00E933C3">
        <w:rPr>
          <w:rFonts w:ascii="Helvetica" w:hAnsi="Helvetica" w:cs="Helvetica"/>
          <w:lang w:eastAsia="en-US"/>
        </w:rPr>
        <w:t>/</w:t>
      </w:r>
      <w:r w:rsidRPr="00E933C3">
        <w:rPr>
          <w:rFonts w:ascii="Helvetica" w:hAnsi="Helvetica" w:cs="Helvetica"/>
          <w:lang w:eastAsia="en-US"/>
        </w:rPr>
        <w:t>FDHA</w:t>
      </w:r>
      <w:r w:rsidR="00F71C01" w:rsidRPr="00E933C3">
        <w:rPr>
          <w:rFonts w:ascii="Helvetica" w:hAnsi="Helvetica" w:cs="Helvetica"/>
          <w:lang w:eastAsia="en-US"/>
        </w:rPr>
        <w:t>), Mus</w:t>
      </w:r>
      <w:r>
        <w:rPr>
          <w:rFonts w:ascii="Helvetica" w:hAnsi="Helvetica" w:cs="Helvetica"/>
          <w:lang w:eastAsia="en-US"/>
        </w:rPr>
        <w:t>eums and collection</w:t>
      </w:r>
      <w:r w:rsidR="00F71C01" w:rsidRPr="00E933C3">
        <w:rPr>
          <w:rFonts w:ascii="Helvetica" w:hAnsi="Helvetica" w:cs="Helvetica"/>
          <w:lang w:eastAsia="en-US"/>
        </w:rPr>
        <w:t xml:space="preserve">, </w:t>
      </w:r>
      <w:r w:rsidRPr="00E933C3">
        <w:rPr>
          <w:rFonts w:ascii="Helvetica" w:hAnsi="Helvetica" w:cs="Helvetica"/>
          <w:lang w:eastAsia="en-US"/>
        </w:rPr>
        <w:t>Specialised Body for the International Transfer of Cultural Property</w:t>
      </w:r>
      <w:r w:rsidR="00F71C01" w:rsidRPr="00E933C3">
        <w:rPr>
          <w:rFonts w:ascii="Helvetica" w:hAnsi="Helvetica" w:cs="Helvetica"/>
          <w:lang w:eastAsia="en-US"/>
        </w:rPr>
        <w:t xml:space="preserve">, </w:t>
      </w:r>
      <w:proofErr w:type="spellStart"/>
      <w:r w:rsidR="00F71C01" w:rsidRPr="00E933C3">
        <w:rPr>
          <w:rFonts w:ascii="Helvetica" w:hAnsi="Helvetica" w:cs="Helvetica"/>
          <w:lang w:eastAsia="en-US"/>
        </w:rPr>
        <w:t>Hallwylstrasse</w:t>
      </w:r>
      <w:proofErr w:type="spellEnd"/>
      <w:r w:rsidR="00F71C01" w:rsidRPr="00E933C3">
        <w:rPr>
          <w:rFonts w:ascii="Helvetica" w:hAnsi="Helvetica" w:cs="Helvetica"/>
          <w:lang w:eastAsia="en-US"/>
        </w:rPr>
        <w:t xml:space="preserve"> 15, CH-3003 Bern.</w:t>
      </w:r>
    </w:p>
    <w:p w14:paraId="60E8A53E" w14:textId="77777777" w:rsidR="00E933C3" w:rsidRPr="00E933C3" w:rsidRDefault="00E933C3" w:rsidP="00F71C01">
      <w:pPr>
        <w:pStyle w:val="Referenz"/>
        <w:tabs>
          <w:tab w:val="left" w:pos="1500"/>
        </w:tabs>
        <w:rPr>
          <w:rFonts w:ascii="Helvetica" w:hAnsi="Helvetica" w:cs="Helvetica"/>
          <w:sz w:val="20"/>
          <w:lang w:eastAsia="en-US"/>
        </w:rPr>
      </w:pPr>
    </w:p>
    <w:p w14:paraId="4140C678" w14:textId="3ABAE224" w:rsidR="0041628B" w:rsidRPr="00E178D0" w:rsidRDefault="00F71C01" w:rsidP="00DA780E">
      <w:pPr>
        <w:pStyle w:val="Referenz"/>
        <w:tabs>
          <w:tab w:val="left" w:pos="1500"/>
        </w:tabs>
        <w:rPr>
          <w:rFonts w:ascii="Helvetica-Bold" w:hAnsi="Helvetica-Bold" w:cs="Helvetica-Bold"/>
          <w:bCs/>
          <w:lang w:val="en-US" w:eastAsia="en-US"/>
        </w:rPr>
      </w:pPr>
      <w:r w:rsidRPr="00287ED9">
        <w:rPr>
          <w:rFonts w:ascii="Helvetica" w:hAnsi="Helvetica" w:cs="Helvetica"/>
          <w:b/>
          <w:sz w:val="20"/>
          <w:lang w:val="en-US" w:eastAsia="en-US"/>
        </w:rPr>
        <w:t>or via email to:</w:t>
      </w:r>
      <w:r w:rsidR="00DA780E">
        <w:rPr>
          <w:rFonts w:ascii="Helvetica" w:hAnsi="Helvetica" w:cs="Helvetica"/>
          <w:b/>
          <w:sz w:val="20"/>
          <w:lang w:val="en-US" w:eastAsia="en-US"/>
        </w:rPr>
        <w:t xml:space="preserve"> </w:t>
      </w:r>
      <w:hyperlink r:id="rId11" w:history="1">
        <w:r w:rsidRPr="00DA780E">
          <w:rPr>
            <w:rStyle w:val="Hyperlink"/>
            <w:rFonts w:ascii="Helvetica-Bold" w:hAnsi="Helvetica-Bold" w:cs="Helvetica-Bold"/>
            <w:bCs/>
            <w:sz w:val="20"/>
            <w:lang w:val="en-US" w:eastAsia="en-US"/>
          </w:rPr>
          <w:t>kgt@bak.admin.ch</w:t>
        </w:r>
      </w:hyperlink>
      <w:r w:rsidRPr="00287ED9">
        <w:rPr>
          <w:rFonts w:ascii="Helvetica-Bold" w:hAnsi="Helvetica-Bold" w:cs="Helvetica-Bold"/>
          <w:bCs/>
          <w:lang w:val="en-US" w:eastAsia="en-US"/>
        </w:rPr>
        <w:t xml:space="preserve"> </w:t>
      </w:r>
    </w:p>
    <w:sectPr w:rsidR="0041628B" w:rsidRPr="00E178D0">
      <w:footerReference w:type="even" r:id="rId12"/>
      <w:footerReference w:type="default" r:id="rId13"/>
      <w:headerReference w:type="first" r:id="rId14"/>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127E" w14:textId="77777777" w:rsidR="000A5F68" w:rsidRDefault="000A5F68">
      <w:r>
        <w:separator/>
      </w:r>
    </w:p>
  </w:endnote>
  <w:endnote w:type="continuationSeparator" w:id="0">
    <w:p w14:paraId="3AE1D6A0" w14:textId="77777777" w:rsidR="000A5F68" w:rsidRDefault="000A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2BCA" w14:textId="228E9F8D" w:rsidR="0041628B" w:rsidRDefault="0041628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80903">
      <w:rPr>
        <w:rStyle w:val="Seitenzahl"/>
      </w:rPr>
      <w:t>2</w:t>
    </w:r>
    <w:r>
      <w:rPr>
        <w:rStyle w:val="Seitenzahl"/>
      </w:rPr>
      <w:fldChar w:fldCharType="end"/>
    </w:r>
  </w:p>
  <w:p w14:paraId="26D1A712" w14:textId="77777777" w:rsidR="0041628B" w:rsidRDefault="0041628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2C6A" w14:textId="77777777" w:rsidR="0041628B" w:rsidRDefault="0041628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27B25">
      <w:rPr>
        <w:rStyle w:val="Seitenzahl"/>
      </w:rPr>
      <w:t>4</w:t>
    </w:r>
    <w:r>
      <w:rPr>
        <w:rStyle w:val="Seitenzahl"/>
      </w:rPr>
      <w:fldChar w:fldCharType="end"/>
    </w:r>
  </w:p>
  <w:p w14:paraId="6EC0AC0E" w14:textId="77777777" w:rsidR="0041628B" w:rsidRDefault="0041628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F911" w14:textId="77777777" w:rsidR="000A5F68" w:rsidRDefault="000A5F68">
      <w:r>
        <w:separator/>
      </w:r>
    </w:p>
  </w:footnote>
  <w:footnote w:type="continuationSeparator" w:id="0">
    <w:p w14:paraId="014B300B" w14:textId="77777777" w:rsidR="000A5F68" w:rsidRDefault="000A5F68">
      <w:r>
        <w:continuationSeparator/>
      </w:r>
    </w:p>
  </w:footnote>
  <w:footnote w:id="1">
    <w:p w14:paraId="6E5CA4B4" w14:textId="74158C38" w:rsidR="006C2A42" w:rsidRPr="00214F92" w:rsidRDefault="006C2A42">
      <w:pPr>
        <w:pStyle w:val="Funotentext"/>
        <w:rPr>
          <w:sz w:val="16"/>
          <w:szCs w:val="16"/>
        </w:rPr>
      </w:pPr>
      <w:r w:rsidRPr="00214F92">
        <w:rPr>
          <w:rStyle w:val="Funotenzeichen"/>
          <w:sz w:val="16"/>
          <w:szCs w:val="16"/>
        </w:rPr>
        <w:footnoteRef/>
      </w:r>
      <w:r w:rsidRPr="00214F92">
        <w:rPr>
          <w:sz w:val="16"/>
          <w:szCs w:val="16"/>
        </w:rPr>
        <w:t xml:space="preserve"> Cultural Property Transfer Act.</w:t>
      </w:r>
    </w:p>
  </w:footnote>
  <w:footnote w:id="2">
    <w:p w14:paraId="4E1ED738" w14:textId="3E94F8B2" w:rsidR="006C2A42" w:rsidRPr="00214F92" w:rsidRDefault="006C2A42">
      <w:pPr>
        <w:pStyle w:val="Funotentext"/>
        <w:rPr>
          <w:sz w:val="16"/>
          <w:szCs w:val="16"/>
        </w:rPr>
      </w:pPr>
      <w:r w:rsidRPr="00214F92">
        <w:rPr>
          <w:rStyle w:val="Funotenzeichen"/>
          <w:sz w:val="16"/>
          <w:szCs w:val="16"/>
        </w:rPr>
        <w:footnoteRef/>
      </w:r>
      <w:r w:rsidRPr="00214F92">
        <w:rPr>
          <w:sz w:val="16"/>
          <w:szCs w:val="16"/>
        </w:rPr>
        <w:t xml:space="preserve"> Cultural Property Transfer Ordinance.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41628B" w14:paraId="31C758D8" w14:textId="77777777">
      <w:trPr>
        <w:cantSplit/>
        <w:trHeight w:val="1844"/>
      </w:trPr>
      <w:tc>
        <w:tcPr>
          <w:tcW w:w="5103" w:type="dxa"/>
          <w:tcBorders>
            <w:bottom w:val="nil"/>
          </w:tcBorders>
        </w:tcPr>
        <w:p w14:paraId="358A29D6" w14:textId="77777777" w:rsidR="0041628B" w:rsidRDefault="00000C58">
          <w:pPr>
            <w:ind w:left="284"/>
          </w:pPr>
          <w:r>
            <w:rPr>
              <w:noProof/>
              <w:lang w:val="de-CH"/>
            </w:rPr>
            <w:drawing>
              <wp:inline distT="0" distB="0" distL="0" distR="0" wp14:anchorId="7D77CC9F" wp14:editId="77F1E6F8">
                <wp:extent cx="1974850" cy="48260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82600"/>
                        </a:xfrm>
                        <a:prstGeom prst="rect">
                          <a:avLst/>
                        </a:prstGeom>
                        <a:noFill/>
                        <a:ln>
                          <a:noFill/>
                        </a:ln>
                      </pic:spPr>
                    </pic:pic>
                  </a:graphicData>
                </a:graphic>
              </wp:inline>
            </w:drawing>
          </w:r>
        </w:p>
      </w:tc>
      <w:tc>
        <w:tcPr>
          <w:tcW w:w="4820" w:type="dxa"/>
          <w:tcBorders>
            <w:bottom w:val="nil"/>
          </w:tcBorders>
        </w:tcPr>
        <w:p w14:paraId="1073BBE7" w14:textId="12CEE7E5" w:rsidR="0041628B" w:rsidRDefault="0041628B">
          <w:pPr>
            <w:pStyle w:val="KopfzeileDepartement"/>
            <w:rPr>
              <w:lang w:val="en-US"/>
            </w:rPr>
          </w:pPr>
          <w:r>
            <w:rPr>
              <w:lang w:val="en-US"/>
            </w:rPr>
            <w:t>Federal Department of Home Affairs</w:t>
          </w:r>
          <w:r w:rsidR="00C8094A">
            <w:rPr>
              <w:lang w:val="en-US"/>
            </w:rPr>
            <w:t xml:space="preserve"> FDHA</w:t>
          </w:r>
          <w:r>
            <w:rPr>
              <w:lang w:val="en-US"/>
            </w:rPr>
            <w:t xml:space="preserve"> </w:t>
          </w:r>
        </w:p>
        <w:p w14:paraId="42FC597F" w14:textId="77777777" w:rsidR="0041628B" w:rsidRDefault="0041628B">
          <w:pPr>
            <w:pStyle w:val="KopfzeileFett"/>
            <w:rPr>
              <w:lang w:val="en-US"/>
            </w:rPr>
          </w:pPr>
          <w:r>
            <w:t>Federal Office of Culture</w:t>
          </w:r>
          <w:r>
            <w:rPr>
              <w:lang w:val="en-US"/>
            </w:rPr>
            <w:t xml:space="preserve"> </w:t>
          </w:r>
          <w:r>
            <w:t>FOC</w:t>
          </w:r>
        </w:p>
        <w:p w14:paraId="66022909" w14:textId="77777777" w:rsidR="0041628B" w:rsidRDefault="0041628B">
          <w:pPr>
            <w:pStyle w:val="Kopfzeile"/>
          </w:pPr>
        </w:p>
        <w:p w14:paraId="7BED3E8B" w14:textId="77777777" w:rsidR="0041628B" w:rsidRDefault="0041628B">
          <w:pPr>
            <w:pStyle w:val="Kopfzeile"/>
          </w:pPr>
        </w:p>
        <w:p w14:paraId="57855980" w14:textId="75335205" w:rsidR="0041628B" w:rsidRDefault="000B4171">
          <w:pPr>
            <w:pStyle w:val="Kopfzeile"/>
            <w:rPr>
              <w:lang w:val="en-US"/>
            </w:rPr>
          </w:pPr>
          <w:r>
            <w:t>March</w:t>
          </w:r>
          <w:r w:rsidR="0029470C">
            <w:t xml:space="preserve"> 202</w:t>
          </w:r>
          <w:r w:rsidR="000F6FD8">
            <w:t>5</w:t>
          </w:r>
          <w:r w:rsidR="0029470C">
            <w:t xml:space="preserve"> </w:t>
          </w:r>
          <w:r w:rsidR="0041628B">
            <w:fldChar w:fldCharType="begin"/>
          </w:r>
          <w:r w:rsidR="0041628B">
            <w:rPr>
              <w:lang w:val="en-US"/>
            </w:rPr>
            <w:instrText xml:space="preserve"> DOCPROPERTY "OrgUnit" \* MERGEFORMAT </w:instrText>
          </w:r>
          <w:r w:rsidR="0041628B">
            <w:fldChar w:fldCharType="end"/>
          </w:r>
        </w:p>
      </w:tc>
    </w:tr>
  </w:tbl>
  <w:p w14:paraId="47A82C09" w14:textId="77777777" w:rsidR="0041628B" w:rsidRDefault="0041628B">
    <w:pPr>
      <w:pStyle w:val="Kopfzeile"/>
      <w:jc w:val="center"/>
      <w:rPr>
        <w:b/>
        <w:sz w:val="20"/>
        <w:lang w:val="en-US"/>
      </w:rPr>
    </w:pPr>
    <w:r w:rsidRPr="00D67F89">
      <w:rPr>
        <w:b/>
        <w:sz w:val="20"/>
        <w:lang w:val="en-US"/>
      </w:rPr>
      <w:t>FINANCIAL ASSISTANCE TYPE B</w:t>
    </w:r>
  </w:p>
  <w:p w14:paraId="19AE3FBF" w14:textId="77777777" w:rsidR="004E790E" w:rsidRDefault="004E790E">
    <w:pPr>
      <w:pStyle w:val="Kopfzeile"/>
      <w:jc w:val="center"/>
      <w:rPr>
        <w:b/>
        <w:sz w:val="20"/>
        <w:lang w:val="en-US"/>
      </w:rPr>
    </w:pPr>
  </w:p>
  <w:p w14:paraId="4CD03A22" w14:textId="77777777" w:rsidR="0041628B" w:rsidRDefault="0041628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32040D"/>
    <w:multiLevelType w:val="hybridMultilevel"/>
    <w:tmpl w:val="2F0427C0"/>
    <w:lvl w:ilvl="0" w:tplc="3984F09C">
      <w:start w:val="1"/>
      <w:numFmt w:val="decimal"/>
      <w:lvlText w:val="%1."/>
      <w:lvlJc w:val="left"/>
      <w:pPr>
        <w:ind w:left="1020" w:hanging="360"/>
      </w:pPr>
    </w:lvl>
    <w:lvl w:ilvl="1" w:tplc="22DA8236">
      <w:start w:val="1"/>
      <w:numFmt w:val="decimal"/>
      <w:lvlText w:val="%2."/>
      <w:lvlJc w:val="left"/>
      <w:pPr>
        <w:ind w:left="1020" w:hanging="360"/>
      </w:pPr>
    </w:lvl>
    <w:lvl w:ilvl="2" w:tplc="B2DC1414">
      <w:start w:val="1"/>
      <w:numFmt w:val="decimal"/>
      <w:lvlText w:val="%3."/>
      <w:lvlJc w:val="left"/>
      <w:pPr>
        <w:ind w:left="1020" w:hanging="360"/>
      </w:pPr>
    </w:lvl>
    <w:lvl w:ilvl="3" w:tplc="C1880242">
      <w:start w:val="1"/>
      <w:numFmt w:val="decimal"/>
      <w:lvlText w:val="%4."/>
      <w:lvlJc w:val="left"/>
      <w:pPr>
        <w:ind w:left="1020" w:hanging="360"/>
      </w:pPr>
    </w:lvl>
    <w:lvl w:ilvl="4" w:tplc="E4F4179E">
      <w:start w:val="1"/>
      <w:numFmt w:val="decimal"/>
      <w:lvlText w:val="%5."/>
      <w:lvlJc w:val="left"/>
      <w:pPr>
        <w:ind w:left="1020" w:hanging="360"/>
      </w:pPr>
    </w:lvl>
    <w:lvl w:ilvl="5" w:tplc="7A3E32EA">
      <w:start w:val="1"/>
      <w:numFmt w:val="decimal"/>
      <w:lvlText w:val="%6."/>
      <w:lvlJc w:val="left"/>
      <w:pPr>
        <w:ind w:left="1020" w:hanging="360"/>
      </w:pPr>
    </w:lvl>
    <w:lvl w:ilvl="6" w:tplc="85188AE8">
      <w:start w:val="1"/>
      <w:numFmt w:val="decimal"/>
      <w:lvlText w:val="%7."/>
      <w:lvlJc w:val="left"/>
      <w:pPr>
        <w:ind w:left="1020" w:hanging="360"/>
      </w:pPr>
    </w:lvl>
    <w:lvl w:ilvl="7" w:tplc="848C6C0E">
      <w:start w:val="1"/>
      <w:numFmt w:val="decimal"/>
      <w:lvlText w:val="%8."/>
      <w:lvlJc w:val="left"/>
      <w:pPr>
        <w:ind w:left="1020" w:hanging="360"/>
      </w:pPr>
    </w:lvl>
    <w:lvl w:ilvl="8" w:tplc="F04AE8D8">
      <w:start w:val="1"/>
      <w:numFmt w:val="decimal"/>
      <w:lvlText w:val="%9."/>
      <w:lvlJc w:val="left"/>
      <w:pPr>
        <w:ind w:left="1020" w:hanging="360"/>
      </w:pPr>
    </w:lvl>
  </w:abstractNum>
  <w:abstractNum w:abstractNumId="11" w15:restartNumberingAfterBreak="0">
    <w:nsid w:val="0C2A5485"/>
    <w:multiLevelType w:val="hybridMultilevel"/>
    <w:tmpl w:val="6B143810"/>
    <w:lvl w:ilvl="0" w:tplc="1E087C7A">
      <w:start w:val="1"/>
      <w:numFmt w:val="decimal"/>
      <w:lvlText w:val="%1."/>
      <w:lvlJc w:val="left"/>
      <w:pPr>
        <w:ind w:left="1020" w:hanging="360"/>
      </w:pPr>
    </w:lvl>
    <w:lvl w:ilvl="1" w:tplc="F3D6112A">
      <w:start w:val="1"/>
      <w:numFmt w:val="decimal"/>
      <w:lvlText w:val="%2."/>
      <w:lvlJc w:val="left"/>
      <w:pPr>
        <w:ind w:left="1020" w:hanging="360"/>
      </w:pPr>
    </w:lvl>
    <w:lvl w:ilvl="2" w:tplc="BDCE2C3C">
      <w:start w:val="1"/>
      <w:numFmt w:val="decimal"/>
      <w:lvlText w:val="%3."/>
      <w:lvlJc w:val="left"/>
      <w:pPr>
        <w:ind w:left="1020" w:hanging="360"/>
      </w:pPr>
    </w:lvl>
    <w:lvl w:ilvl="3" w:tplc="7040D882">
      <w:start w:val="1"/>
      <w:numFmt w:val="decimal"/>
      <w:lvlText w:val="%4."/>
      <w:lvlJc w:val="left"/>
      <w:pPr>
        <w:ind w:left="1020" w:hanging="360"/>
      </w:pPr>
    </w:lvl>
    <w:lvl w:ilvl="4" w:tplc="8C32D180">
      <w:start w:val="1"/>
      <w:numFmt w:val="decimal"/>
      <w:lvlText w:val="%5."/>
      <w:lvlJc w:val="left"/>
      <w:pPr>
        <w:ind w:left="1020" w:hanging="360"/>
      </w:pPr>
    </w:lvl>
    <w:lvl w:ilvl="5" w:tplc="ABBAA99E">
      <w:start w:val="1"/>
      <w:numFmt w:val="decimal"/>
      <w:lvlText w:val="%6."/>
      <w:lvlJc w:val="left"/>
      <w:pPr>
        <w:ind w:left="1020" w:hanging="360"/>
      </w:pPr>
    </w:lvl>
    <w:lvl w:ilvl="6" w:tplc="BD7E2526">
      <w:start w:val="1"/>
      <w:numFmt w:val="decimal"/>
      <w:lvlText w:val="%7."/>
      <w:lvlJc w:val="left"/>
      <w:pPr>
        <w:ind w:left="1020" w:hanging="360"/>
      </w:pPr>
    </w:lvl>
    <w:lvl w:ilvl="7" w:tplc="A1F4A8FA">
      <w:start w:val="1"/>
      <w:numFmt w:val="decimal"/>
      <w:lvlText w:val="%8."/>
      <w:lvlJc w:val="left"/>
      <w:pPr>
        <w:ind w:left="1020" w:hanging="360"/>
      </w:pPr>
    </w:lvl>
    <w:lvl w:ilvl="8" w:tplc="20A60286">
      <w:start w:val="1"/>
      <w:numFmt w:val="decimal"/>
      <w:lvlText w:val="%9."/>
      <w:lvlJc w:val="left"/>
      <w:pPr>
        <w:ind w:left="1020" w:hanging="360"/>
      </w:pPr>
    </w:lvl>
  </w:abstractNum>
  <w:abstractNum w:abstractNumId="12"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765597"/>
    <w:multiLevelType w:val="hybridMultilevel"/>
    <w:tmpl w:val="BF16645C"/>
    <w:lvl w:ilvl="0" w:tplc="44A8602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477B2"/>
    <w:multiLevelType w:val="hybridMultilevel"/>
    <w:tmpl w:val="64127692"/>
    <w:lvl w:ilvl="0" w:tplc="08070001">
      <w:start w:val="1"/>
      <w:numFmt w:val="bullet"/>
      <w:lvlText w:val=""/>
      <w:lvlJc w:val="left"/>
      <w:pPr>
        <w:ind w:left="1572" w:hanging="360"/>
      </w:pPr>
      <w:rPr>
        <w:rFonts w:ascii="Symbol" w:hAnsi="Symbol"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22" w15:restartNumberingAfterBreak="0">
    <w:nsid w:val="595716B0"/>
    <w:multiLevelType w:val="hybridMultilevel"/>
    <w:tmpl w:val="0720AC8C"/>
    <w:lvl w:ilvl="0" w:tplc="29D402A2">
      <w:start w:val="1"/>
      <w:numFmt w:val="decimal"/>
      <w:lvlText w:val="%1."/>
      <w:lvlJc w:val="left"/>
      <w:pPr>
        <w:ind w:left="1020" w:hanging="360"/>
      </w:pPr>
    </w:lvl>
    <w:lvl w:ilvl="1" w:tplc="83EA1C30">
      <w:start w:val="1"/>
      <w:numFmt w:val="decimal"/>
      <w:lvlText w:val="%2."/>
      <w:lvlJc w:val="left"/>
      <w:pPr>
        <w:ind w:left="1020" w:hanging="360"/>
      </w:pPr>
    </w:lvl>
    <w:lvl w:ilvl="2" w:tplc="DB6093FA">
      <w:start w:val="1"/>
      <w:numFmt w:val="decimal"/>
      <w:lvlText w:val="%3."/>
      <w:lvlJc w:val="left"/>
      <w:pPr>
        <w:ind w:left="1020" w:hanging="360"/>
      </w:pPr>
    </w:lvl>
    <w:lvl w:ilvl="3" w:tplc="4FDE4902">
      <w:start w:val="1"/>
      <w:numFmt w:val="decimal"/>
      <w:lvlText w:val="%4."/>
      <w:lvlJc w:val="left"/>
      <w:pPr>
        <w:ind w:left="1020" w:hanging="360"/>
      </w:pPr>
    </w:lvl>
    <w:lvl w:ilvl="4" w:tplc="62EEC2BA">
      <w:start w:val="1"/>
      <w:numFmt w:val="decimal"/>
      <w:lvlText w:val="%5."/>
      <w:lvlJc w:val="left"/>
      <w:pPr>
        <w:ind w:left="1020" w:hanging="360"/>
      </w:pPr>
    </w:lvl>
    <w:lvl w:ilvl="5" w:tplc="0EDED28C">
      <w:start w:val="1"/>
      <w:numFmt w:val="decimal"/>
      <w:lvlText w:val="%6."/>
      <w:lvlJc w:val="left"/>
      <w:pPr>
        <w:ind w:left="1020" w:hanging="360"/>
      </w:pPr>
    </w:lvl>
    <w:lvl w:ilvl="6" w:tplc="EA6A990A">
      <w:start w:val="1"/>
      <w:numFmt w:val="decimal"/>
      <w:lvlText w:val="%7."/>
      <w:lvlJc w:val="left"/>
      <w:pPr>
        <w:ind w:left="1020" w:hanging="360"/>
      </w:pPr>
    </w:lvl>
    <w:lvl w:ilvl="7" w:tplc="81EE1ABC">
      <w:start w:val="1"/>
      <w:numFmt w:val="decimal"/>
      <w:lvlText w:val="%8."/>
      <w:lvlJc w:val="left"/>
      <w:pPr>
        <w:ind w:left="1020" w:hanging="360"/>
      </w:pPr>
    </w:lvl>
    <w:lvl w:ilvl="8" w:tplc="165E998C">
      <w:start w:val="1"/>
      <w:numFmt w:val="decimal"/>
      <w:lvlText w:val="%9."/>
      <w:lvlJc w:val="left"/>
      <w:pPr>
        <w:ind w:left="1020" w:hanging="360"/>
      </w:pPr>
    </w:lvl>
  </w:abstractNum>
  <w:abstractNum w:abstractNumId="23"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B1CD4"/>
    <w:multiLevelType w:val="hybridMultilevel"/>
    <w:tmpl w:val="3DA0AD32"/>
    <w:lvl w:ilvl="0" w:tplc="FA60E0C8">
      <w:start w:val="1"/>
      <w:numFmt w:val="decimal"/>
      <w:lvlText w:val="%1."/>
      <w:lvlJc w:val="left"/>
      <w:pPr>
        <w:ind w:left="1020" w:hanging="360"/>
      </w:pPr>
    </w:lvl>
    <w:lvl w:ilvl="1" w:tplc="EBBE76B6">
      <w:start w:val="1"/>
      <w:numFmt w:val="decimal"/>
      <w:lvlText w:val="%2."/>
      <w:lvlJc w:val="left"/>
      <w:pPr>
        <w:ind w:left="1020" w:hanging="360"/>
      </w:pPr>
    </w:lvl>
    <w:lvl w:ilvl="2" w:tplc="7DD283C8">
      <w:start w:val="1"/>
      <w:numFmt w:val="decimal"/>
      <w:lvlText w:val="%3."/>
      <w:lvlJc w:val="left"/>
      <w:pPr>
        <w:ind w:left="1020" w:hanging="360"/>
      </w:pPr>
    </w:lvl>
    <w:lvl w:ilvl="3" w:tplc="043244FA">
      <w:start w:val="1"/>
      <w:numFmt w:val="decimal"/>
      <w:lvlText w:val="%4."/>
      <w:lvlJc w:val="left"/>
      <w:pPr>
        <w:ind w:left="1020" w:hanging="360"/>
      </w:pPr>
    </w:lvl>
    <w:lvl w:ilvl="4" w:tplc="8C10C370">
      <w:start w:val="1"/>
      <w:numFmt w:val="decimal"/>
      <w:lvlText w:val="%5."/>
      <w:lvlJc w:val="left"/>
      <w:pPr>
        <w:ind w:left="1020" w:hanging="360"/>
      </w:pPr>
    </w:lvl>
    <w:lvl w:ilvl="5" w:tplc="4D481DEE">
      <w:start w:val="1"/>
      <w:numFmt w:val="decimal"/>
      <w:lvlText w:val="%6."/>
      <w:lvlJc w:val="left"/>
      <w:pPr>
        <w:ind w:left="1020" w:hanging="360"/>
      </w:pPr>
    </w:lvl>
    <w:lvl w:ilvl="6" w:tplc="BB38F8FA">
      <w:start w:val="1"/>
      <w:numFmt w:val="decimal"/>
      <w:lvlText w:val="%7."/>
      <w:lvlJc w:val="left"/>
      <w:pPr>
        <w:ind w:left="1020" w:hanging="360"/>
      </w:pPr>
    </w:lvl>
    <w:lvl w:ilvl="7" w:tplc="1B4A4AD8">
      <w:start w:val="1"/>
      <w:numFmt w:val="decimal"/>
      <w:lvlText w:val="%8."/>
      <w:lvlJc w:val="left"/>
      <w:pPr>
        <w:ind w:left="1020" w:hanging="360"/>
      </w:pPr>
    </w:lvl>
    <w:lvl w:ilvl="8" w:tplc="A12EEED4">
      <w:start w:val="1"/>
      <w:numFmt w:val="decimal"/>
      <w:lvlText w:val="%9."/>
      <w:lvlJc w:val="left"/>
      <w:pPr>
        <w:ind w:left="1020" w:hanging="360"/>
      </w:pPr>
    </w:lvl>
  </w:abstractNum>
  <w:abstractNum w:abstractNumId="25" w15:restartNumberingAfterBreak="0">
    <w:nsid w:val="6D7163A8"/>
    <w:multiLevelType w:val="hybridMultilevel"/>
    <w:tmpl w:val="038A2684"/>
    <w:lvl w:ilvl="0" w:tplc="018A55FE">
      <w:start w:val="1"/>
      <w:numFmt w:val="decimal"/>
      <w:lvlText w:val="%1."/>
      <w:lvlJc w:val="left"/>
      <w:pPr>
        <w:ind w:left="1020" w:hanging="360"/>
      </w:pPr>
    </w:lvl>
    <w:lvl w:ilvl="1" w:tplc="79984264">
      <w:start w:val="1"/>
      <w:numFmt w:val="decimal"/>
      <w:lvlText w:val="%2."/>
      <w:lvlJc w:val="left"/>
      <w:pPr>
        <w:ind w:left="1020" w:hanging="360"/>
      </w:pPr>
    </w:lvl>
    <w:lvl w:ilvl="2" w:tplc="47CE0CB6">
      <w:start w:val="1"/>
      <w:numFmt w:val="decimal"/>
      <w:lvlText w:val="%3."/>
      <w:lvlJc w:val="left"/>
      <w:pPr>
        <w:ind w:left="1020" w:hanging="360"/>
      </w:pPr>
    </w:lvl>
    <w:lvl w:ilvl="3" w:tplc="18E450D8">
      <w:start w:val="1"/>
      <w:numFmt w:val="decimal"/>
      <w:lvlText w:val="%4."/>
      <w:lvlJc w:val="left"/>
      <w:pPr>
        <w:ind w:left="1020" w:hanging="360"/>
      </w:pPr>
    </w:lvl>
    <w:lvl w:ilvl="4" w:tplc="C6621908">
      <w:start w:val="1"/>
      <w:numFmt w:val="decimal"/>
      <w:lvlText w:val="%5."/>
      <w:lvlJc w:val="left"/>
      <w:pPr>
        <w:ind w:left="1020" w:hanging="360"/>
      </w:pPr>
    </w:lvl>
    <w:lvl w:ilvl="5" w:tplc="A9C68BC0">
      <w:start w:val="1"/>
      <w:numFmt w:val="decimal"/>
      <w:lvlText w:val="%6."/>
      <w:lvlJc w:val="left"/>
      <w:pPr>
        <w:ind w:left="1020" w:hanging="360"/>
      </w:pPr>
    </w:lvl>
    <w:lvl w:ilvl="6" w:tplc="E77C4154">
      <w:start w:val="1"/>
      <w:numFmt w:val="decimal"/>
      <w:lvlText w:val="%7."/>
      <w:lvlJc w:val="left"/>
      <w:pPr>
        <w:ind w:left="1020" w:hanging="360"/>
      </w:pPr>
    </w:lvl>
    <w:lvl w:ilvl="7" w:tplc="9ADEC4DC">
      <w:start w:val="1"/>
      <w:numFmt w:val="decimal"/>
      <w:lvlText w:val="%8."/>
      <w:lvlJc w:val="left"/>
      <w:pPr>
        <w:ind w:left="1020" w:hanging="360"/>
      </w:pPr>
    </w:lvl>
    <w:lvl w:ilvl="8" w:tplc="E4EA7C66">
      <w:start w:val="1"/>
      <w:numFmt w:val="decimal"/>
      <w:lvlText w:val="%9."/>
      <w:lvlJc w:val="left"/>
      <w:pPr>
        <w:ind w:left="1020" w:hanging="360"/>
      </w:pPr>
    </w:lvl>
  </w:abstractNum>
  <w:abstractNum w:abstractNumId="26" w15:restartNumberingAfterBreak="0">
    <w:nsid w:val="70523D4D"/>
    <w:multiLevelType w:val="hybridMultilevel"/>
    <w:tmpl w:val="0CBC08B6"/>
    <w:lvl w:ilvl="0" w:tplc="85906D84">
      <w:start w:val="1"/>
      <w:numFmt w:val="decimal"/>
      <w:lvlText w:val="%1."/>
      <w:lvlJc w:val="left"/>
      <w:pPr>
        <w:ind w:left="1020" w:hanging="360"/>
      </w:pPr>
    </w:lvl>
    <w:lvl w:ilvl="1" w:tplc="F47AA11C">
      <w:start w:val="1"/>
      <w:numFmt w:val="decimal"/>
      <w:lvlText w:val="%2."/>
      <w:lvlJc w:val="left"/>
      <w:pPr>
        <w:ind w:left="1020" w:hanging="360"/>
      </w:pPr>
    </w:lvl>
    <w:lvl w:ilvl="2" w:tplc="36AA6DD6">
      <w:start w:val="1"/>
      <w:numFmt w:val="decimal"/>
      <w:lvlText w:val="%3."/>
      <w:lvlJc w:val="left"/>
      <w:pPr>
        <w:ind w:left="1020" w:hanging="360"/>
      </w:pPr>
    </w:lvl>
    <w:lvl w:ilvl="3" w:tplc="2B967A5E">
      <w:start w:val="1"/>
      <w:numFmt w:val="decimal"/>
      <w:lvlText w:val="%4."/>
      <w:lvlJc w:val="left"/>
      <w:pPr>
        <w:ind w:left="1020" w:hanging="360"/>
      </w:pPr>
    </w:lvl>
    <w:lvl w:ilvl="4" w:tplc="023E5A64">
      <w:start w:val="1"/>
      <w:numFmt w:val="decimal"/>
      <w:lvlText w:val="%5."/>
      <w:lvlJc w:val="left"/>
      <w:pPr>
        <w:ind w:left="1020" w:hanging="360"/>
      </w:pPr>
    </w:lvl>
    <w:lvl w:ilvl="5" w:tplc="2842E09A">
      <w:start w:val="1"/>
      <w:numFmt w:val="decimal"/>
      <w:lvlText w:val="%6."/>
      <w:lvlJc w:val="left"/>
      <w:pPr>
        <w:ind w:left="1020" w:hanging="360"/>
      </w:pPr>
    </w:lvl>
    <w:lvl w:ilvl="6" w:tplc="EFD8E184">
      <w:start w:val="1"/>
      <w:numFmt w:val="decimal"/>
      <w:lvlText w:val="%7."/>
      <w:lvlJc w:val="left"/>
      <w:pPr>
        <w:ind w:left="1020" w:hanging="360"/>
      </w:pPr>
    </w:lvl>
    <w:lvl w:ilvl="7" w:tplc="25B858D8">
      <w:start w:val="1"/>
      <w:numFmt w:val="decimal"/>
      <w:lvlText w:val="%8."/>
      <w:lvlJc w:val="left"/>
      <w:pPr>
        <w:ind w:left="1020" w:hanging="360"/>
      </w:pPr>
    </w:lvl>
    <w:lvl w:ilvl="8" w:tplc="BEBCD58C">
      <w:start w:val="1"/>
      <w:numFmt w:val="decimal"/>
      <w:lvlText w:val="%9."/>
      <w:lvlJc w:val="left"/>
      <w:pPr>
        <w:ind w:left="1020" w:hanging="360"/>
      </w:pPr>
    </w:lvl>
  </w:abstractNum>
  <w:abstractNum w:abstractNumId="27"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D30A7"/>
    <w:multiLevelType w:val="hybridMultilevel"/>
    <w:tmpl w:val="6792BE7A"/>
    <w:lvl w:ilvl="0" w:tplc="C5A839D4">
      <w:start w:val="1"/>
      <w:numFmt w:val="decimal"/>
      <w:lvlText w:val="%1."/>
      <w:lvlJc w:val="left"/>
      <w:pPr>
        <w:ind w:left="1020" w:hanging="360"/>
      </w:pPr>
    </w:lvl>
    <w:lvl w:ilvl="1" w:tplc="E86E4FBC">
      <w:start w:val="1"/>
      <w:numFmt w:val="decimal"/>
      <w:lvlText w:val="%2."/>
      <w:lvlJc w:val="left"/>
      <w:pPr>
        <w:ind w:left="1020" w:hanging="360"/>
      </w:pPr>
    </w:lvl>
    <w:lvl w:ilvl="2" w:tplc="72525404">
      <w:start w:val="1"/>
      <w:numFmt w:val="decimal"/>
      <w:lvlText w:val="%3."/>
      <w:lvlJc w:val="left"/>
      <w:pPr>
        <w:ind w:left="1020" w:hanging="360"/>
      </w:pPr>
    </w:lvl>
    <w:lvl w:ilvl="3" w:tplc="B276E9AE">
      <w:start w:val="1"/>
      <w:numFmt w:val="decimal"/>
      <w:lvlText w:val="%4."/>
      <w:lvlJc w:val="left"/>
      <w:pPr>
        <w:ind w:left="1020" w:hanging="360"/>
      </w:pPr>
    </w:lvl>
    <w:lvl w:ilvl="4" w:tplc="35BE3148">
      <w:start w:val="1"/>
      <w:numFmt w:val="decimal"/>
      <w:lvlText w:val="%5."/>
      <w:lvlJc w:val="left"/>
      <w:pPr>
        <w:ind w:left="1020" w:hanging="360"/>
      </w:pPr>
    </w:lvl>
    <w:lvl w:ilvl="5" w:tplc="102CB59A">
      <w:start w:val="1"/>
      <w:numFmt w:val="decimal"/>
      <w:lvlText w:val="%6."/>
      <w:lvlJc w:val="left"/>
      <w:pPr>
        <w:ind w:left="1020" w:hanging="360"/>
      </w:pPr>
    </w:lvl>
    <w:lvl w:ilvl="6" w:tplc="82A22468">
      <w:start w:val="1"/>
      <w:numFmt w:val="decimal"/>
      <w:lvlText w:val="%7."/>
      <w:lvlJc w:val="left"/>
      <w:pPr>
        <w:ind w:left="1020" w:hanging="360"/>
      </w:pPr>
    </w:lvl>
    <w:lvl w:ilvl="7" w:tplc="16C27B0C">
      <w:start w:val="1"/>
      <w:numFmt w:val="decimal"/>
      <w:lvlText w:val="%8."/>
      <w:lvlJc w:val="left"/>
      <w:pPr>
        <w:ind w:left="1020" w:hanging="360"/>
      </w:pPr>
    </w:lvl>
    <w:lvl w:ilvl="8" w:tplc="0AF22106">
      <w:start w:val="1"/>
      <w:numFmt w:val="decimal"/>
      <w:lvlText w:val="%9."/>
      <w:lvlJc w:val="left"/>
      <w:pPr>
        <w:ind w:left="1020" w:hanging="360"/>
      </w:pPr>
    </w:lvl>
  </w:abstractNum>
  <w:abstractNum w:abstractNumId="32" w15:restartNumberingAfterBreak="0">
    <w:nsid w:val="7E9D2B69"/>
    <w:multiLevelType w:val="hybridMultilevel"/>
    <w:tmpl w:val="50729EE0"/>
    <w:lvl w:ilvl="0" w:tplc="A280A426">
      <w:start w:val="1"/>
      <w:numFmt w:val="decimal"/>
      <w:lvlText w:val="%1."/>
      <w:lvlJc w:val="left"/>
      <w:pPr>
        <w:ind w:left="1020" w:hanging="360"/>
      </w:pPr>
    </w:lvl>
    <w:lvl w:ilvl="1" w:tplc="AD5A097C">
      <w:start w:val="1"/>
      <w:numFmt w:val="decimal"/>
      <w:lvlText w:val="%2."/>
      <w:lvlJc w:val="left"/>
      <w:pPr>
        <w:ind w:left="1020" w:hanging="360"/>
      </w:pPr>
    </w:lvl>
    <w:lvl w:ilvl="2" w:tplc="46B2997E">
      <w:start w:val="1"/>
      <w:numFmt w:val="decimal"/>
      <w:lvlText w:val="%3."/>
      <w:lvlJc w:val="left"/>
      <w:pPr>
        <w:ind w:left="1020" w:hanging="360"/>
      </w:pPr>
    </w:lvl>
    <w:lvl w:ilvl="3" w:tplc="25E4098E">
      <w:start w:val="1"/>
      <w:numFmt w:val="decimal"/>
      <w:lvlText w:val="%4."/>
      <w:lvlJc w:val="left"/>
      <w:pPr>
        <w:ind w:left="1020" w:hanging="360"/>
      </w:pPr>
    </w:lvl>
    <w:lvl w:ilvl="4" w:tplc="0B1CA27E">
      <w:start w:val="1"/>
      <w:numFmt w:val="decimal"/>
      <w:lvlText w:val="%5."/>
      <w:lvlJc w:val="left"/>
      <w:pPr>
        <w:ind w:left="1020" w:hanging="360"/>
      </w:pPr>
    </w:lvl>
    <w:lvl w:ilvl="5" w:tplc="55EA7070">
      <w:start w:val="1"/>
      <w:numFmt w:val="decimal"/>
      <w:lvlText w:val="%6."/>
      <w:lvlJc w:val="left"/>
      <w:pPr>
        <w:ind w:left="1020" w:hanging="360"/>
      </w:pPr>
    </w:lvl>
    <w:lvl w:ilvl="6" w:tplc="17904182">
      <w:start w:val="1"/>
      <w:numFmt w:val="decimal"/>
      <w:lvlText w:val="%7."/>
      <w:lvlJc w:val="left"/>
      <w:pPr>
        <w:ind w:left="1020" w:hanging="360"/>
      </w:pPr>
    </w:lvl>
    <w:lvl w:ilvl="7" w:tplc="A7224AD8">
      <w:start w:val="1"/>
      <w:numFmt w:val="decimal"/>
      <w:lvlText w:val="%8."/>
      <w:lvlJc w:val="left"/>
      <w:pPr>
        <w:ind w:left="1020" w:hanging="360"/>
      </w:pPr>
    </w:lvl>
    <w:lvl w:ilvl="8" w:tplc="A7E8EEEE">
      <w:start w:val="1"/>
      <w:numFmt w:val="decimal"/>
      <w:lvlText w:val="%9."/>
      <w:lvlJc w:val="left"/>
      <w:pPr>
        <w:ind w:left="1020" w:hanging="360"/>
      </w:pPr>
    </w:lvl>
  </w:abstractNum>
  <w:abstractNum w:abstractNumId="33"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2106474">
    <w:abstractNumId w:val="9"/>
  </w:num>
  <w:num w:numId="2" w16cid:durableId="1941404728">
    <w:abstractNumId w:val="7"/>
  </w:num>
  <w:num w:numId="3" w16cid:durableId="787089912">
    <w:abstractNumId w:val="6"/>
  </w:num>
  <w:num w:numId="4" w16cid:durableId="1221285621">
    <w:abstractNumId w:val="5"/>
  </w:num>
  <w:num w:numId="5" w16cid:durableId="238055895">
    <w:abstractNumId w:val="4"/>
  </w:num>
  <w:num w:numId="6" w16cid:durableId="1981837426">
    <w:abstractNumId w:val="34"/>
  </w:num>
  <w:num w:numId="7" w16cid:durableId="1429816764">
    <w:abstractNumId w:val="14"/>
  </w:num>
  <w:num w:numId="8" w16cid:durableId="2124693668">
    <w:abstractNumId w:val="18"/>
  </w:num>
  <w:num w:numId="9" w16cid:durableId="846794145">
    <w:abstractNumId w:val="33"/>
  </w:num>
  <w:num w:numId="10" w16cid:durableId="802432060">
    <w:abstractNumId w:val="13"/>
  </w:num>
  <w:num w:numId="11" w16cid:durableId="276107226">
    <w:abstractNumId w:val="17"/>
  </w:num>
  <w:num w:numId="12" w16cid:durableId="913130457">
    <w:abstractNumId w:val="19"/>
  </w:num>
  <w:num w:numId="13" w16cid:durableId="1854109442">
    <w:abstractNumId w:val="27"/>
  </w:num>
  <w:num w:numId="14" w16cid:durableId="616760023">
    <w:abstractNumId w:val="12"/>
  </w:num>
  <w:num w:numId="15" w16cid:durableId="1689214026">
    <w:abstractNumId w:val="30"/>
  </w:num>
  <w:num w:numId="16" w16cid:durableId="1854303278">
    <w:abstractNumId w:val="8"/>
  </w:num>
  <w:num w:numId="17" w16cid:durableId="2098675206">
    <w:abstractNumId w:val="3"/>
  </w:num>
  <w:num w:numId="18" w16cid:durableId="613025664">
    <w:abstractNumId w:val="2"/>
  </w:num>
  <w:num w:numId="19" w16cid:durableId="1894349029">
    <w:abstractNumId w:val="1"/>
  </w:num>
  <w:num w:numId="20" w16cid:durableId="966819691">
    <w:abstractNumId w:val="0"/>
  </w:num>
  <w:num w:numId="21" w16cid:durableId="1192769913">
    <w:abstractNumId w:val="16"/>
  </w:num>
  <w:num w:numId="22" w16cid:durableId="2038457411">
    <w:abstractNumId w:val="16"/>
  </w:num>
  <w:num w:numId="23" w16cid:durableId="1013996305">
    <w:abstractNumId w:val="16"/>
  </w:num>
  <w:num w:numId="24" w16cid:durableId="939334705">
    <w:abstractNumId w:val="20"/>
  </w:num>
  <w:num w:numId="25" w16cid:durableId="558593796">
    <w:abstractNumId w:val="23"/>
  </w:num>
  <w:num w:numId="26" w16cid:durableId="1268196945">
    <w:abstractNumId w:val="29"/>
  </w:num>
  <w:num w:numId="27" w16cid:durableId="1451824477">
    <w:abstractNumId w:val="28"/>
  </w:num>
  <w:num w:numId="28" w16cid:durableId="825322096">
    <w:abstractNumId w:val="21"/>
  </w:num>
  <w:num w:numId="29" w16cid:durableId="1435399829">
    <w:abstractNumId w:val="15"/>
  </w:num>
  <w:num w:numId="30" w16cid:durableId="105658072">
    <w:abstractNumId w:val="26"/>
  </w:num>
  <w:num w:numId="31" w16cid:durableId="2054423210">
    <w:abstractNumId w:val="22"/>
  </w:num>
  <w:num w:numId="32" w16cid:durableId="1459833668">
    <w:abstractNumId w:val="11"/>
  </w:num>
  <w:num w:numId="33" w16cid:durableId="1811359390">
    <w:abstractNumId w:val="25"/>
  </w:num>
  <w:num w:numId="34" w16cid:durableId="2103603720">
    <w:abstractNumId w:val="31"/>
  </w:num>
  <w:num w:numId="35" w16cid:durableId="1261765291">
    <w:abstractNumId w:val="10"/>
  </w:num>
  <w:num w:numId="36" w16cid:durableId="243950985">
    <w:abstractNumId w:val="24"/>
  </w:num>
  <w:num w:numId="37" w16cid:durableId="141343000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114184"/>
    <w:rsid w:val="00000C58"/>
    <w:rsid w:val="00015EBB"/>
    <w:rsid w:val="00016624"/>
    <w:rsid w:val="00033BC5"/>
    <w:rsid w:val="000378F2"/>
    <w:rsid w:val="000633B2"/>
    <w:rsid w:val="00065BAA"/>
    <w:rsid w:val="00065C0C"/>
    <w:rsid w:val="00077B4D"/>
    <w:rsid w:val="00085B0A"/>
    <w:rsid w:val="00093D30"/>
    <w:rsid w:val="00097D8E"/>
    <w:rsid w:val="000A5F68"/>
    <w:rsid w:val="000B4171"/>
    <w:rsid w:val="000C3628"/>
    <w:rsid w:val="000C4DA9"/>
    <w:rsid w:val="000E5FDF"/>
    <w:rsid w:val="000F6FD8"/>
    <w:rsid w:val="00102D6E"/>
    <w:rsid w:val="001036E5"/>
    <w:rsid w:val="00105FF4"/>
    <w:rsid w:val="001078F4"/>
    <w:rsid w:val="00114184"/>
    <w:rsid w:val="00123262"/>
    <w:rsid w:val="0013572B"/>
    <w:rsid w:val="0014286E"/>
    <w:rsid w:val="001623D3"/>
    <w:rsid w:val="001746ED"/>
    <w:rsid w:val="00193855"/>
    <w:rsid w:val="00197DD9"/>
    <w:rsid w:val="001A258F"/>
    <w:rsid w:val="001B66B9"/>
    <w:rsid w:val="001C1016"/>
    <w:rsid w:val="0020170E"/>
    <w:rsid w:val="00214F92"/>
    <w:rsid w:val="00241856"/>
    <w:rsid w:val="0027348D"/>
    <w:rsid w:val="00287ED9"/>
    <w:rsid w:val="002913F0"/>
    <w:rsid w:val="0029470C"/>
    <w:rsid w:val="002B0B71"/>
    <w:rsid w:val="002B1FA0"/>
    <w:rsid w:val="002C3DCA"/>
    <w:rsid w:val="002D40CB"/>
    <w:rsid w:val="002D7CB8"/>
    <w:rsid w:val="002E2356"/>
    <w:rsid w:val="002E5498"/>
    <w:rsid w:val="00310819"/>
    <w:rsid w:val="0035061E"/>
    <w:rsid w:val="003522EB"/>
    <w:rsid w:val="0038561F"/>
    <w:rsid w:val="00387647"/>
    <w:rsid w:val="00393E6B"/>
    <w:rsid w:val="003A4EE9"/>
    <w:rsid w:val="003A76BE"/>
    <w:rsid w:val="003D7FAD"/>
    <w:rsid w:val="004003A2"/>
    <w:rsid w:val="0041628B"/>
    <w:rsid w:val="00426908"/>
    <w:rsid w:val="00431363"/>
    <w:rsid w:val="00434770"/>
    <w:rsid w:val="0045102D"/>
    <w:rsid w:val="00460233"/>
    <w:rsid w:val="004A3804"/>
    <w:rsid w:val="004E07F9"/>
    <w:rsid w:val="004E790E"/>
    <w:rsid w:val="004F6059"/>
    <w:rsid w:val="0050368E"/>
    <w:rsid w:val="00524702"/>
    <w:rsid w:val="0054465C"/>
    <w:rsid w:val="005705A7"/>
    <w:rsid w:val="005947F3"/>
    <w:rsid w:val="005A2CE7"/>
    <w:rsid w:val="005D696D"/>
    <w:rsid w:val="005F44A0"/>
    <w:rsid w:val="006211F6"/>
    <w:rsid w:val="0064507E"/>
    <w:rsid w:val="0067014D"/>
    <w:rsid w:val="00691574"/>
    <w:rsid w:val="006B2846"/>
    <w:rsid w:val="006C2A42"/>
    <w:rsid w:val="006C6839"/>
    <w:rsid w:val="00711CA2"/>
    <w:rsid w:val="00717B7E"/>
    <w:rsid w:val="00730447"/>
    <w:rsid w:val="00743313"/>
    <w:rsid w:val="007670C0"/>
    <w:rsid w:val="00767BC4"/>
    <w:rsid w:val="007814A9"/>
    <w:rsid w:val="00800D8E"/>
    <w:rsid w:val="00811CB8"/>
    <w:rsid w:val="00812BCA"/>
    <w:rsid w:val="008172A4"/>
    <w:rsid w:val="008214B1"/>
    <w:rsid w:val="0088336D"/>
    <w:rsid w:val="008914E2"/>
    <w:rsid w:val="008B2B43"/>
    <w:rsid w:val="008B7E16"/>
    <w:rsid w:val="008D47F3"/>
    <w:rsid w:val="008E022E"/>
    <w:rsid w:val="008F6B06"/>
    <w:rsid w:val="00901536"/>
    <w:rsid w:val="009128EF"/>
    <w:rsid w:val="00927B25"/>
    <w:rsid w:val="00930D6B"/>
    <w:rsid w:val="00936C2F"/>
    <w:rsid w:val="009530AA"/>
    <w:rsid w:val="009878DA"/>
    <w:rsid w:val="009A19F1"/>
    <w:rsid w:val="009D23E6"/>
    <w:rsid w:val="009D6FC1"/>
    <w:rsid w:val="009F29F1"/>
    <w:rsid w:val="00A47538"/>
    <w:rsid w:val="00A7180B"/>
    <w:rsid w:val="00A71813"/>
    <w:rsid w:val="00A75AA4"/>
    <w:rsid w:val="00A76298"/>
    <w:rsid w:val="00A8232E"/>
    <w:rsid w:val="00AA47AD"/>
    <w:rsid w:val="00AB72ED"/>
    <w:rsid w:val="00AF5148"/>
    <w:rsid w:val="00B16B95"/>
    <w:rsid w:val="00B6095D"/>
    <w:rsid w:val="00B93CF3"/>
    <w:rsid w:val="00B9767B"/>
    <w:rsid w:val="00BA7221"/>
    <w:rsid w:val="00BC1889"/>
    <w:rsid w:val="00BD0030"/>
    <w:rsid w:val="00BE693F"/>
    <w:rsid w:val="00BF08B7"/>
    <w:rsid w:val="00BF1BAC"/>
    <w:rsid w:val="00C74879"/>
    <w:rsid w:val="00C7792E"/>
    <w:rsid w:val="00C8094A"/>
    <w:rsid w:val="00CB79D7"/>
    <w:rsid w:val="00D176AC"/>
    <w:rsid w:val="00D67F89"/>
    <w:rsid w:val="00D81756"/>
    <w:rsid w:val="00DA4EFA"/>
    <w:rsid w:val="00DA780E"/>
    <w:rsid w:val="00DB7883"/>
    <w:rsid w:val="00DC5A7B"/>
    <w:rsid w:val="00DE63B3"/>
    <w:rsid w:val="00E141A3"/>
    <w:rsid w:val="00E178D0"/>
    <w:rsid w:val="00E34C33"/>
    <w:rsid w:val="00E4340E"/>
    <w:rsid w:val="00E7118B"/>
    <w:rsid w:val="00E73A2B"/>
    <w:rsid w:val="00E80903"/>
    <w:rsid w:val="00E933C3"/>
    <w:rsid w:val="00E93633"/>
    <w:rsid w:val="00E93D04"/>
    <w:rsid w:val="00E9577D"/>
    <w:rsid w:val="00EC1F71"/>
    <w:rsid w:val="00EF6207"/>
    <w:rsid w:val="00F14A70"/>
    <w:rsid w:val="00F45563"/>
    <w:rsid w:val="00F62049"/>
    <w:rsid w:val="00F629DE"/>
    <w:rsid w:val="00F71C01"/>
    <w:rsid w:val="00FB2889"/>
    <w:rsid w:val="00FB36DD"/>
    <w:rsid w:val="00FC3224"/>
    <w:rsid w:val="00FC5709"/>
    <w:rsid w:val="00FC6689"/>
    <w:rsid w:val="00FC7352"/>
    <w:rsid w:val="00FD3656"/>
    <w:rsid w:val="00FE2FD3"/>
    <w:rsid w:val="00FE74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D8DDF"/>
  <w15:chartTrackingRefBased/>
  <w15:docId w15:val="{AE9E34A5-1E16-4485-BC5A-424F4A9F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lang w:val="en-GB"/>
    </w:rPr>
  </w:style>
  <w:style w:type="paragraph" w:styleId="berschrift1">
    <w:name w:val="heading 1"/>
    <w:basedOn w:val="Standard"/>
    <w:next w:val="Standard"/>
    <w:qFormat/>
    <w:pPr>
      <w:keepNext/>
      <w:numPr>
        <w:numId w:val="21"/>
      </w:numPr>
      <w:spacing w:line="360" w:lineRule="atLeast"/>
      <w:outlineLvl w:val="0"/>
    </w:pPr>
    <w:rPr>
      <w:b/>
      <w:kern w:val="32"/>
      <w:sz w:val="28"/>
    </w:rPr>
  </w:style>
  <w:style w:type="paragraph" w:styleId="berschrift2">
    <w:name w:val="heading 2"/>
    <w:basedOn w:val="Standard"/>
    <w:next w:val="Standard"/>
    <w:qFormat/>
    <w:pPr>
      <w:keepNext/>
      <w:numPr>
        <w:ilvl w:val="1"/>
        <w:numId w:val="22"/>
      </w:numPr>
      <w:outlineLvl w:val="1"/>
    </w:pPr>
    <w:rPr>
      <w:b/>
    </w:rPr>
  </w:style>
  <w:style w:type="paragraph" w:styleId="berschrift3">
    <w:name w:val="heading 3"/>
    <w:basedOn w:val="Standard"/>
    <w:next w:val="Standard"/>
    <w:qFormat/>
    <w:pPr>
      <w:keepNext/>
      <w:numPr>
        <w:ilvl w:val="2"/>
        <w:numId w:val="2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rsid w:val="003D7FAD"/>
    <w:rPr>
      <w:sz w:val="16"/>
      <w:szCs w:val="16"/>
    </w:rPr>
  </w:style>
  <w:style w:type="paragraph" w:styleId="Kommentarthema">
    <w:name w:val="annotation subject"/>
    <w:basedOn w:val="Kommentartext"/>
    <w:next w:val="Kommentartext"/>
    <w:link w:val="KommentarthemaZchn"/>
    <w:rsid w:val="003D7FAD"/>
    <w:rPr>
      <w:b/>
      <w:bCs/>
    </w:rPr>
  </w:style>
  <w:style w:type="character" w:customStyle="1" w:styleId="KommentartextZchn">
    <w:name w:val="Kommentartext Zchn"/>
    <w:link w:val="Kommentartext"/>
    <w:semiHidden/>
    <w:rsid w:val="003D7FAD"/>
    <w:rPr>
      <w:rFonts w:ascii="Arial" w:hAnsi="Arial"/>
      <w:lang w:val="en-GB"/>
    </w:rPr>
  </w:style>
  <w:style w:type="character" w:customStyle="1" w:styleId="KommentarthemaZchn">
    <w:name w:val="Kommentarthema Zchn"/>
    <w:link w:val="Kommentarthema"/>
    <w:rsid w:val="003D7FAD"/>
    <w:rPr>
      <w:rFonts w:ascii="Arial" w:hAnsi="Arial"/>
      <w:b/>
      <w:bCs/>
      <w:lang w:val="en-GB"/>
    </w:rPr>
  </w:style>
  <w:style w:type="paragraph" w:styleId="berarbeitung">
    <w:name w:val="Revision"/>
    <w:hidden/>
    <w:uiPriority w:val="99"/>
    <w:semiHidden/>
    <w:rsid w:val="00A75AA4"/>
    <w:rPr>
      <w:rFonts w:ascii="Arial" w:hAnsi="Arial"/>
      <w:lang w:val="en-GB"/>
    </w:rPr>
  </w:style>
  <w:style w:type="character" w:styleId="Funotenzeichen">
    <w:name w:val="footnote reference"/>
    <w:basedOn w:val="Absatz-Standardschriftart"/>
    <w:rsid w:val="006C2A42"/>
    <w:rPr>
      <w:vertAlign w:val="superscript"/>
    </w:rPr>
  </w:style>
  <w:style w:type="character" w:styleId="NichtaufgelsteErwhnung">
    <w:name w:val="Unresolved Mention"/>
    <w:basedOn w:val="Absatz-Standardschriftart"/>
    <w:uiPriority w:val="99"/>
    <w:semiHidden/>
    <w:unhideWhenUsed/>
    <w:rsid w:val="008B7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6990">
      <w:bodyDiv w:val="1"/>
      <w:marLeft w:val="0"/>
      <w:marRight w:val="0"/>
      <w:marTop w:val="0"/>
      <w:marBottom w:val="0"/>
      <w:divBdr>
        <w:top w:val="none" w:sz="0" w:space="0" w:color="auto"/>
        <w:left w:val="none" w:sz="0" w:space="0" w:color="auto"/>
        <w:bottom w:val="none" w:sz="0" w:space="0" w:color="auto"/>
        <w:right w:val="none" w:sz="0" w:space="0" w:color="auto"/>
      </w:divBdr>
    </w:div>
    <w:div w:id="952249562">
      <w:bodyDiv w:val="1"/>
      <w:marLeft w:val="0"/>
      <w:marRight w:val="0"/>
      <w:marTop w:val="0"/>
      <w:marBottom w:val="0"/>
      <w:divBdr>
        <w:top w:val="none" w:sz="0" w:space="0" w:color="auto"/>
        <w:left w:val="none" w:sz="0" w:space="0" w:color="auto"/>
        <w:bottom w:val="none" w:sz="0" w:space="0" w:color="auto"/>
        <w:right w:val="none" w:sz="0" w:space="0" w:color="auto"/>
      </w:divBdr>
    </w:div>
    <w:div w:id="1500196591">
      <w:bodyDiv w:val="1"/>
      <w:marLeft w:val="0"/>
      <w:marRight w:val="0"/>
      <w:marTop w:val="0"/>
      <w:marBottom w:val="0"/>
      <w:divBdr>
        <w:top w:val="none" w:sz="0" w:space="0" w:color="auto"/>
        <w:left w:val="none" w:sz="0" w:space="0" w:color="auto"/>
        <w:bottom w:val="none" w:sz="0" w:space="0" w:color="auto"/>
        <w:right w:val="none" w:sz="0" w:space="0" w:color="auto"/>
      </w:divBdr>
    </w:div>
    <w:div w:id="18873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admin.ch/kg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t@bak.adm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sco.org/en/legal-affairs/convention-means-prohibiting-and-preventing-illicit-import-export-and-transfer-ownership-cultural?hub=416" TargetMode="External"/><Relationship Id="rId4" Type="http://schemas.openxmlformats.org/officeDocument/2006/relationships/settings" Target="settings.xml"/><Relationship Id="rId9" Type="http://schemas.openxmlformats.org/officeDocument/2006/relationships/hyperlink" Target="mailto:kgt@bak.admin.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D855-C44D-4EB5-BB93-B9DBA4CA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Template>
  <TotalTime>0</TotalTime>
  <Pages>6</Pages>
  <Words>992</Words>
  <Characters>6809</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Basisformular</vt:lpstr>
      <vt:lpstr>Basisformular</vt:lpstr>
    </vt:vector>
  </TitlesOfParts>
  <Company>Schweizerische Bundeskanzlei</Company>
  <LinksUpToDate>false</LinksUpToDate>
  <CharactersWithSpaces>7786</CharactersWithSpaces>
  <SharedDoc>false</SharedDoc>
  <HLinks>
    <vt:vector size="12" baseType="variant">
      <vt:variant>
        <vt:i4>7667713</vt:i4>
      </vt:variant>
      <vt:variant>
        <vt:i4>171</vt:i4>
      </vt:variant>
      <vt:variant>
        <vt:i4>0</vt:i4>
      </vt:variant>
      <vt:variant>
        <vt:i4>5</vt:i4>
      </vt:variant>
      <vt:variant>
        <vt:lpwstr>mailto:kgt@bak.admin.ch</vt:lpwstr>
      </vt:variant>
      <vt:variant>
        <vt:lpwstr/>
      </vt:variant>
      <vt:variant>
        <vt:i4>3604577</vt:i4>
      </vt:variant>
      <vt:variant>
        <vt:i4>42</vt:i4>
      </vt:variant>
      <vt:variant>
        <vt:i4>0</vt:i4>
      </vt:variant>
      <vt:variant>
        <vt:i4>5</vt:i4>
      </vt:variant>
      <vt:variant>
        <vt:lpwstr>http://www.unesco.org/eri/la/convention.asp?language=E&amp;KO=13039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Andrea von May</dc:creator>
  <cp:keywords/>
  <cp:lastModifiedBy>Graf Florence BAK</cp:lastModifiedBy>
  <cp:revision>2</cp:revision>
  <cp:lastPrinted>2013-02-21T15:07:00Z</cp:lastPrinted>
  <dcterms:created xsi:type="dcterms:W3CDTF">2025-03-10T13:02:00Z</dcterms:created>
  <dcterms:modified xsi:type="dcterms:W3CDTF">2025-03-10T13:02:00Z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A 378</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
  </property>
  <property fmtid="{D5CDD505-2E9C-101B-9397-08002B2CF9AE}" pid="22" name="Footer_D">
    <vt:lpwstr>Museen und Sammlungen</vt:lpwstr>
  </property>
  <property fmtid="{D5CDD505-2E9C-101B-9397-08002B2CF9AE}" pid="23" name="Footer_E">
    <vt:lpwstr>Museum and collections</vt:lpwstr>
  </property>
  <property fmtid="{D5CDD505-2E9C-101B-9397-08002B2CF9AE}" pid="24" name="Footer_F">
    <vt:lpwstr>Musées et Collections</vt:lpwstr>
  </property>
  <property fmtid="{D5CDD505-2E9C-101B-9397-08002B2CF9AE}" pid="25" name="Footer_I">
    <vt:lpwstr>Musei e collezioni</vt:lpwstr>
  </property>
  <property fmtid="{D5CDD505-2E9C-101B-9397-08002B2CF9AE}" pid="26" name="Footer_R">
    <vt:lpwstr/>
  </property>
  <property fmtid="{D5CDD505-2E9C-101B-9397-08002B2CF9AE}" pid="27" name="Function">
    <vt:lpwstr/>
  </property>
  <property fmtid="{D5CDD505-2E9C-101B-9397-08002B2CF9AE}" pid="28" name="Header_D">
    <vt:lpwstr/>
  </property>
  <property fmtid="{D5CDD505-2E9C-101B-9397-08002B2CF9AE}" pid="29" name="Header_E">
    <vt:lpwstr/>
  </property>
  <property fmtid="{D5CDD505-2E9C-101B-9397-08002B2CF9AE}" pid="30" name="Header_F">
    <vt:lpwstr/>
  </property>
  <property fmtid="{D5CDD505-2E9C-101B-9397-08002B2CF9AE}" pid="31" name="Header_I">
    <vt:lpwstr/>
  </property>
  <property fmtid="{D5CDD505-2E9C-101B-9397-08002B2CF9AE}" pid="32" name="Header_R">
    <vt:lpwstr/>
  </property>
  <property fmtid="{D5CDD505-2E9C-101B-9397-08002B2CF9AE}" pid="33" name="Internet">
    <vt:lpwstr>www.bak.admin.ch</vt:lpwstr>
  </property>
  <property fmtid="{D5CDD505-2E9C-101B-9397-08002B2CF9AE}" pid="34" name="Internet_D">
    <vt:lpwstr>www.bak.admin.ch</vt:lpwstr>
  </property>
  <property fmtid="{D5CDD505-2E9C-101B-9397-08002B2CF9AE}" pid="35" name="Internet_E">
    <vt:lpwstr>www.bak.admin.ch</vt:lpwstr>
  </property>
  <property fmtid="{D5CDD505-2E9C-101B-9397-08002B2CF9AE}" pid="36" name="Internet_F">
    <vt:lpwstr>www.bak.admin.ch</vt:lpwstr>
  </property>
  <property fmtid="{D5CDD505-2E9C-101B-9397-08002B2CF9AE}" pid="37" name="Internet_I">
    <vt:lpwstr>www.bak.admin.ch</vt:lpwstr>
  </property>
  <property fmtid="{D5CDD505-2E9C-101B-9397-08002B2CF9AE}" pid="38" name="Internet_R">
    <vt:lpwstr>www.bak.admin.ch</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Hallwylstrasse 15</vt:lpwstr>
  </property>
  <property fmtid="{D5CDD505-2E9C-101B-9397-08002B2CF9AE}" pid="47" name="LocationPLZ">
    <vt:lpwstr>3003</vt:lpwstr>
  </property>
  <property fmtid="{D5CDD505-2E9C-101B-9397-08002B2CF9AE}" pid="48" name="LoginBuro">
    <vt:lpwstr>A 378</vt:lpwstr>
  </property>
  <property fmtid="{D5CDD505-2E9C-101B-9397-08002B2CF9AE}" pid="49" name="LoginFax">
    <vt:lpwstr/>
  </property>
  <property fmtid="{D5CDD505-2E9C-101B-9397-08002B2CF9AE}" pid="50" name="LoginFullName">
    <vt:lpwstr>von May Andrea;U2343</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
  </property>
  <property fmtid="{D5CDD505-2E9C-101B-9397-08002B2CF9AE}" pid="56" name="LoginKurzel">
    <vt:lpwstr>VOA</vt:lpwstr>
  </property>
  <property fmtid="{D5CDD505-2E9C-101B-9397-08002B2CF9AE}" pid="57" name="LoginLocation">
    <vt:lpwstr>Hallwylstrasse 15</vt:lpwstr>
  </property>
  <property fmtid="{D5CDD505-2E9C-101B-9397-08002B2CF9AE}" pid="58" name="LoginMailAdr">
    <vt:lpwstr>Andrea.vonMay@bak.admin.ch</vt:lpwstr>
  </property>
  <property fmtid="{D5CDD505-2E9C-101B-9397-08002B2CF9AE}" pid="59" name="LoginName">
    <vt:lpwstr>von May</vt:lpwstr>
  </property>
  <property fmtid="{D5CDD505-2E9C-101B-9397-08002B2CF9AE}" pid="60" name="LoginOffice">
    <vt:lpwstr>LoginOffice</vt:lpwstr>
  </property>
  <property fmtid="{D5CDD505-2E9C-101B-9397-08002B2CF9AE}" pid="61" name="LoginOrgUnitID">
    <vt:lpwstr>MS Fachstelle KGT</vt:lpwstr>
  </property>
  <property fmtid="{D5CDD505-2E9C-101B-9397-08002B2CF9AE}" pid="62" name="LoginTel">
    <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U2343</vt:lpwstr>
  </property>
  <property fmtid="{D5CDD505-2E9C-101B-9397-08002B2CF9AE}" pid="69" name="LoginVorname">
    <vt:lpwstr>Andrea</vt:lpwstr>
  </property>
  <property fmtid="{D5CDD505-2E9C-101B-9397-08002B2CF9AE}" pid="70" name="MailAdr">
    <vt:lpwstr>Andrea.vonMay@bak.admin.ch</vt:lpwstr>
  </property>
  <property fmtid="{D5CDD505-2E9C-101B-9397-08002B2CF9AE}" pid="71" name="Management">
    <vt:lpwstr>Management</vt:lpwstr>
  </property>
  <property fmtid="{D5CDD505-2E9C-101B-9397-08002B2CF9AE}" pid="72" name="Office">
    <vt:lpwstr>BAK</vt:lpwstr>
  </property>
  <property fmtid="{D5CDD505-2E9C-101B-9397-08002B2CF9AE}" pid="73" name="Office_D">
    <vt:lpwstr>BAK</vt:lpwstr>
  </property>
  <property fmtid="{D5CDD505-2E9C-101B-9397-08002B2CF9AE}" pid="74" name="Office_E">
    <vt:lpwstr>BAK</vt:lpwstr>
  </property>
  <property fmtid="{D5CDD505-2E9C-101B-9397-08002B2CF9AE}" pid="75" name="Office_F">
    <vt:lpwstr>OFC</vt:lpwstr>
  </property>
  <property fmtid="{D5CDD505-2E9C-101B-9397-08002B2CF9AE}" pid="76" name="Office_I">
    <vt:lpwstr>UFC</vt:lpwstr>
  </property>
  <property fmtid="{D5CDD505-2E9C-101B-9397-08002B2CF9AE}" pid="77" name="Office_R">
    <vt:lpwstr>BAK</vt:lpwstr>
  </property>
  <property fmtid="{D5CDD505-2E9C-101B-9397-08002B2CF9AE}" pid="78" name="OfficeMail">
    <vt:lpwstr>OfficeMail</vt:lpwstr>
  </property>
  <property fmtid="{D5CDD505-2E9C-101B-9397-08002B2CF9AE}" pid="79" name="OfficeName">
    <vt:lpwstr>Bundesamt für Kultur</vt:lpwstr>
  </property>
  <property fmtid="{D5CDD505-2E9C-101B-9397-08002B2CF9AE}" pid="80" name="OfficeName_D">
    <vt:lpwstr>Bundesamt für Kultur</vt:lpwstr>
  </property>
  <property fmtid="{D5CDD505-2E9C-101B-9397-08002B2CF9AE}" pid="81" name="OfficeName_E">
    <vt:lpwstr>Swiss Federal Office of Culture</vt:lpwstr>
  </property>
  <property fmtid="{D5CDD505-2E9C-101B-9397-08002B2CF9AE}" pid="82" name="OfficeName_F">
    <vt:lpwstr>Office fédéral de la culture</vt:lpwstr>
  </property>
  <property fmtid="{D5CDD505-2E9C-101B-9397-08002B2CF9AE}" pid="83" name="OfficeName_I">
    <vt:lpwstr>Ufficio federale della cultura</vt:lpwstr>
  </property>
  <property fmtid="{D5CDD505-2E9C-101B-9397-08002B2CF9AE}" pid="84" name="OfficeName_R">
    <vt:lpwstr>Uffizi federal da cultura</vt:lpwstr>
  </property>
  <property fmtid="{D5CDD505-2E9C-101B-9397-08002B2CF9AE}" pid="85" name="OrgUnit">
    <vt:lpwstr/>
  </property>
  <property fmtid="{D5CDD505-2E9C-101B-9397-08002B2CF9AE}" pid="86" name="OrgUnitCode">
    <vt:lpwstr/>
  </property>
  <property fmtid="{D5CDD505-2E9C-101B-9397-08002B2CF9AE}" pid="87" name="OrgUnitFax">
    <vt:lpwstr/>
  </property>
  <property fmtid="{D5CDD505-2E9C-101B-9397-08002B2CF9AE}" pid="88" name="OrgUnitFooter">
    <vt:lpwstr>Museen und Sammlungen</vt:lpwstr>
  </property>
  <property fmtid="{D5CDD505-2E9C-101B-9397-08002B2CF9AE}" pid="89" name="OrgUnitID">
    <vt:lpwstr>MS Fachstelle KGT</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Berna</vt:lpwstr>
  </property>
  <property fmtid="{D5CDD505-2E9C-101B-9397-08002B2CF9AE}" pid="98" name="PostPLZ">
    <vt:lpwstr>3003</vt:lpwstr>
  </property>
  <property fmtid="{D5CDD505-2E9C-101B-9397-08002B2CF9AE}" pid="99" name="Ref">
    <vt:lpwstr>VOA</vt:lpwstr>
  </property>
  <property fmtid="{D5CDD505-2E9C-101B-9397-08002B2CF9AE}" pid="100" name="Subject">
    <vt:lpwstr/>
  </property>
  <property fmtid="{D5CDD505-2E9C-101B-9397-08002B2CF9AE}" pid="101" name="Tel">
    <vt:lpwstr/>
  </property>
  <property fmtid="{D5CDD505-2E9C-101B-9397-08002B2CF9AE}" pid="102" name="Title">
    <vt:lpwstr>UserTitle_D</vt:lpwstr>
  </property>
  <property fmtid="{D5CDD505-2E9C-101B-9397-08002B2CF9AE}" pid="103" name="UnderUnit">
    <vt:lpwstr>Fachstelle Internationaler Kulturgütertransfer</vt:lpwstr>
  </property>
  <property fmtid="{D5CDD505-2E9C-101B-9397-08002B2CF9AE}" pid="104" name="UnderUnit_D">
    <vt:lpwstr>Fachstelle Internationaler Kulturgütertransfer</vt:lpwstr>
  </property>
  <property fmtid="{D5CDD505-2E9C-101B-9397-08002B2CF9AE}" pid="105" name="UnderUnit_E">
    <vt:lpwstr>Specialized Body for the international Transfer of Cultural Property</vt:lpwstr>
  </property>
  <property fmtid="{D5CDD505-2E9C-101B-9397-08002B2CF9AE}" pid="106" name="UnderUnit_F">
    <vt:lpwstr>Service spécialisé Transfert international des biens culturels</vt:lpwstr>
  </property>
  <property fmtid="{D5CDD505-2E9C-101B-9397-08002B2CF9AE}" pid="107" name="UnderUnit_I">
    <vt:lpwstr>Servizio specializzato Trasferimento internazionale dei beni culturali</vt:lpwstr>
  </property>
  <property fmtid="{D5CDD505-2E9C-101B-9397-08002B2CF9AE}" pid="108" name="UnderUnit_R">
    <vt:lpwstr/>
  </property>
  <property fmtid="{D5CDD505-2E9C-101B-9397-08002B2CF9AE}" pid="109" name="UserBuro">
    <vt:lpwstr>A 378</vt:lpwstr>
  </property>
  <property fmtid="{D5CDD505-2E9C-101B-9397-08002B2CF9AE}" pid="110" name="UserFax">
    <vt:lpwstr/>
  </property>
  <property fmtid="{D5CDD505-2E9C-101B-9397-08002B2CF9AE}" pid="111" name="UserFullName">
    <vt:lpwstr>von May Andrea;U2343</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
  </property>
  <property fmtid="{D5CDD505-2E9C-101B-9397-08002B2CF9AE}" pid="117" name="UserKurzel">
    <vt:lpwstr>VOA</vt:lpwstr>
  </property>
  <property fmtid="{D5CDD505-2E9C-101B-9397-08002B2CF9AE}" pid="118" name="UserLocation">
    <vt:lpwstr>Hallwylstrasse 15</vt:lpwstr>
  </property>
  <property fmtid="{D5CDD505-2E9C-101B-9397-08002B2CF9AE}" pid="119" name="UserMailAdr">
    <vt:lpwstr>Andrea.vonMay@bak.admin.ch</vt:lpwstr>
  </property>
  <property fmtid="{D5CDD505-2E9C-101B-9397-08002B2CF9AE}" pid="120" name="UserName">
    <vt:lpwstr>von May</vt:lpwstr>
  </property>
  <property fmtid="{D5CDD505-2E9C-101B-9397-08002B2CF9AE}" pid="121" name="UserOffice">
    <vt:lpwstr>UserOffice</vt:lpwstr>
  </property>
  <property fmtid="{D5CDD505-2E9C-101B-9397-08002B2CF9AE}" pid="122" name="UserOrgUnitID">
    <vt:lpwstr>MS Fachstelle KGT</vt:lpwstr>
  </property>
  <property fmtid="{D5CDD505-2E9C-101B-9397-08002B2CF9AE}" pid="123" name="UserTel">
    <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U2343</vt:lpwstr>
  </property>
  <property fmtid="{D5CDD505-2E9C-101B-9397-08002B2CF9AE}" pid="130" name="UserVorname">
    <vt:lpwstr>Andrea</vt:lpwstr>
  </property>
  <property fmtid="{D5CDD505-2E9C-101B-9397-08002B2CF9AE}" pid="131" name="#UserID">
    <vt:lpwstr>'U2343'</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LoginTitle_vor_D">
    <vt:lpwstr/>
  </property>
  <property fmtid="{D5CDD505-2E9C-101B-9397-08002B2CF9AE}" pid="144" name="BearbTitle_vor_D">
    <vt:lpwstr/>
  </property>
  <property fmtid="{D5CDD505-2E9C-101B-9397-08002B2CF9AE}" pid="145" name="UserTitle_vor_D">
    <vt:lpwstr/>
  </property>
  <property fmtid="{D5CDD505-2E9C-101B-9397-08002B2CF9AE}" pid="146" name="LoginTitle_vor_F">
    <vt:lpwstr/>
  </property>
  <property fmtid="{D5CDD505-2E9C-101B-9397-08002B2CF9AE}" pid="147" name="BearbTitle_vor_F">
    <vt:lpwstr/>
  </property>
  <property fmtid="{D5CDD505-2E9C-101B-9397-08002B2CF9AE}" pid="148" name="UserTitle_vor_F">
    <vt:lpwstr/>
  </property>
  <property fmtid="{D5CDD505-2E9C-101B-9397-08002B2CF9AE}" pid="149" name="LoginTitle_vor_I">
    <vt:lpwstr/>
  </property>
  <property fmtid="{D5CDD505-2E9C-101B-9397-08002B2CF9AE}" pid="150" name="BearbTitle_vor_I">
    <vt:lpwstr/>
  </property>
  <property fmtid="{D5CDD505-2E9C-101B-9397-08002B2CF9AE}" pid="151" name="UserTitle_vor_I">
    <vt:lpwstr/>
  </property>
  <property fmtid="{D5CDD505-2E9C-101B-9397-08002B2CF9AE}" pid="152" name="LoginTitle_vor_E">
    <vt:lpwstr/>
  </property>
  <property fmtid="{D5CDD505-2E9C-101B-9397-08002B2CF9AE}" pid="153" name="BearbTitle_vor_E">
    <vt:lpwstr/>
  </property>
  <property fmtid="{D5CDD505-2E9C-101B-9397-08002B2CF9AE}" pid="154" name="UserTitle_vor_E">
    <vt:lpwstr/>
  </property>
  <property fmtid="{D5CDD505-2E9C-101B-9397-08002B2CF9AE}" pid="155" name="LoginTitle_vor_R">
    <vt:lpwstr/>
  </property>
  <property fmtid="{D5CDD505-2E9C-101B-9397-08002B2CF9AE}" pid="156" name="BearbTitle_vor_R">
    <vt:lpwstr/>
  </property>
  <property fmtid="{D5CDD505-2E9C-101B-9397-08002B2CF9AE}" pid="157" name="UserTitle_vor_R">
    <vt:lpwstr/>
  </property>
  <property fmtid="{D5CDD505-2E9C-101B-9397-08002B2CF9AE}" pid="158" name="LoginTitle_nach_D">
    <vt:lpwstr/>
  </property>
  <property fmtid="{D5CDD505-2E9C-101B-9397-08002B2CF9AE}" pid="159" name="BearbTitle_nach_D">
    <vt:lpwstr/>
  </property>
  <property fmtid="{D5CDD505-2E9C-101B-9397-08002B2CF9AE}" pid="160" name="UserTitle_nach_D">
    <vt:lpwstr/>
  </property>
  <property fmtid="{D5CDD505-2E9C-101B-9397-08002B2CF9AE}" pid="161" name="LoginTitle_nach_F">
    <vt:lpwstr/>
  </property>
  <property fmtid="{D5CDD505-2E9C-101B-9397-08002B2CF9AE}" pid="162" name="BearbTitle_nach_F">
    <vt:lpwstr/>
  </property>
  <property fmtid="{D5CDD505-2E9C-101B-9397-08002B2CF9AE}" pid="163" name="UserTitle_nach_F">
    <vt:lpwstr/>
  </property>
  <property fmtid="{D5CDD505-2E9C-101B-9397-08002B2CF9AE}" pid="164" name="LoginTitle_nach_I">
    <vt:lpwstr/>
  </property>
  <property fmtid="{D5CDD505-2E9C-101B-9397-08002B2CF9AE}" pid="165" name="BearbTitle_nach_I">
    <vt:lpwstr/>
  </property>
  <property fmtid="{D5CDD505-2E9C-101B-9397-08002B2CF9AE}" pid="166" name="UserTitle_nach_I">
    <vt:lpwstr/>
  </property>
  <property fmtid="{D5CDD505-2E9C-101B-9397-08002B2CF9AE}" pid="167" name="LoginTitle_nach_E">
    <vt:lpwstr/>
  </property>
  <property fmtid="{D5CDD505-2E9C-101B-9397-08002B2CF9AE}" pid="168" name="BearbTitle_nach_E">
    <vt:lpwstr/>
  </property>
  <property fmtid="{D5CDD505-2E9C-101B-9397-08002B2CF9AE}" pid="169" name="UserTitle_nach_E">
    <vt:lpwstr/>
  </property>
  <property fmtid="{D5CDD505-2E9C-101B-9397-08002B2CF9AE}" pid="170" name="LoginTitle_nach_R">
    <vt:lpwstr/>
  </property>
  <property fmtid="{D5CDD505-2E9C-101B-9397-08002B2CF9AE}" pid="171" name="BearbTitle_nach_R">
    <vt:lpwstr/>
  </property>
  <property fmtid="{D5CDD505-2E9C-101B-9397-08002B2CF9AE}" pid="172" name="UserTitle_nach_R">
    <vt:lpwstr/>
  </property>
  <property fmtid="{D5CDD505-2E9C-101B-9397-08002B2CF9AE}" pid="173" name="BearbFunction_D">
    <vt:lpwstr/>
  </property>
  <property fmtid="{D5CDD505-2E9C-101B-9397-08002B2CF9AE}" pid="174" name="BearbFunction_F">
    <vt:lpwstr/>
  </property>
  <property fmtid="{D5CDD505-2E9C-101B-9397-08002B2CF9AE}" pid="175" name="BearbFunction_I">
    <vt:lpwstr/>
  </property>
  <property fmtid="{D5CDD505-2E9C-101B-9397-08002B2CF9AE}" pid="176" name="BearbFunction_E">
    <vt:lpwstr/>
  </property>
  <property fmtid="{D5CDD505-2E9C-101B-9397-08002B2CF9AE}" pid="177" name="BearbFunction_R">
    <vt:lpwstr/>
  </property>
  <property fmtid="{D5CDD505-2E9C-101B-9397-08002B2CF9AE}" pid="178" name="#OrgUnitID">
    <vt:lpwstr>'MS Fachstelle KGT'</vt:lpwstr>
  </property>
  <property fmtid="{D5CDD505-2E9C-101B-9397-08002B2CF9AE}" pid="179" name="#Location">
    <vt:lpwstr>'Hallwylstrasse 15'</vt:lpwstr>
  </property>
  <property fmtid="{D5CDD505-2E9C-101B-9397-08002B2CF9AE}" pid="180" name="OrgUnitCode_D">
    <vt:lpwstr/>
  </property>
  <property fmtid="{D5CDD505-2E9C-101B-9397-08002B2CF9AE}" pid="181" name="OrgUnitCode_F">
    <vt:lpwstr/>
  </property>
  <property fmtid="{D5CDD505-2E9C-101B-9397-08002B2CF9AE}" pid="182" name="OrgUnitCode_I">
    <vt:lpwstr/>
  </property>
  <property fmtid="{D5CDD505-2E9C-101B-9397-08002B2CF9AE}" pid="183" name="OrgUnitCode_E">
    <vt:lpwstr/>
  </property>
  <property fmtid="{D5CDD505-2E9C-101B-9397-08002B2CF9AE}" pid="184" name="OrgUnitCode_R">
    <vt:lpwstr/>
  </property>
  <property fmtid="{D5CDD505-2E9C-101B-9397-08002B2CF9AE}" pid="185" name="SigUserID">
    <vt:lpwstr>U2343</vt:lpwstr>
  </property>
  <property fmtid="{D5CDD505-2E9C-101B-9397-08002B2CF9AE}" pid="186" name="SigFullname">
    <vt:lpwstr>von May Andrea;U2343</vt:lpwstr>
  </property>
  <property fmtid="{D5CDD505-2E9C-101B-9397-08002B2CF9AE}" pid="187" name="SigName">
    <vt:lpwstr>von May</vt:lpwstr>
  </property>
  <property fmtid="{D5CDD505-2E9C-101B-9397-08002B2CF9AE}" pid="188" name="SigVorname">
    <vt:lpwstr>Andrea</vt:lpwstr>
  </property>
  <property fmtid="{D5CDD505-2E9C-101B-9397-08002B2CF9AE}" pid="189" name="SigKurzel">
    <vt:lpwstr>VOA</vt:lpwstr>
  </property>
  <property fmtid="{D5CDD505-2E9C-101B-9397-08002B2CF9AE}" pid="190" name="SigBuro">
    <vt:lpwstr>A 378</vt:lpwstr>
  </property>
  <property fmtid="{D5CDD505-2E9C-101B-9397-08002B2CF9AE}" pid="191" name="SigTel">
    <vt:lpwstr/>
  </property>
  <property fmtid="{D5CDD505-2E9C-101B-9397-08002B2CF9AE}" pid="192" name="SigFax">
    <vt:lpwstr/>
  </property>
  <property fmtid="{D5CDD505-2E9C-101B-9397-08002B2CF9AE}" pid="193" name="SigMailAdr">
    <vt:lpwstr>Andrea.vonMay@bak.admin.ch</vt:lpwstr>
  </property>
  <property fmtid="{D5CDD505-2E9C-101B-9397-08002B2CF9AE}" pid="194" name="SigLocation">
    <vt:lpwstr>Hallwylstrasse 15</vt:lpwstr>
  </property>
  <property fmtid="{D5CDD505-2E9C-101B-9397-08002B2CF9AE}" pid="195" name="SigOrgUnitID">
    <vt:lpwstr>MS Fachstelle KGT</vt:lpwstr>
  </property>
  <property fmtid="{D5CDD505-2E9C-101B-9397-08002B2CF9AE}" pid="196" name="SigTitle_vor_D">
    <vt:lpwstr/>
  </property>
  <property fmtid="{D5CDD505-2E9C-101B-9397-08002B2CF9AE}" pid="197" name="SigTitle_vor_F">
    <vt:lpwstr/>
  </property>
  <property fmtid="{D5CDD505-2E9C-101B-9397-08002B2CF9AE}" pid="198" name="SigTitle_vor_I">
    <vt:lpwstr/>
  </property>
  <property fmtid="{D5CDD505-2E9C-101B-9397-08002B2CF9AE}" pid="199" name="SigTitle_vor_E">
    <vt:lpwstr/>
  </property>
  <property fmtid="{D5CDD505-2E9C-101B-9397-08002B2CF9AE}" pid="200" name="SigTitle_vor_R">
    <vt:lpwstr/>
  </property>
  <property fmtid="{D5CDD505-2E9C-101B-9397-08002B2CF9AE}" pid="201" name="SigTitle_nach_D">
    <vt:lpwstr/>
  </property>
  <property fmtid="{D5CDD505-2E9C-101B-9397-08002B2CF9AE}" pid="202" name="SigTitle_nach_F">
    <vt:lpwstr/>
  </property>
  <property fmtid="{D5CDD505-2E9C-101B-9397-08002B2CF9AE}" pid="203" name="SigTitle_nach_I">
    <vt:lpwstr/>
  </property>
  <property fmtid="{D5CDD505-2E9C-101B-9397-08002B2CF9AE}" pid="204" name="SigTitle_nach_E">
    <vt:lpwstr/>
  </property>
  <property fmtid="{D5CDD505-2E9C-101B-9397-08002B2CF9AE}" pid="205" name="SigTitle_nach_R">
    <vt:lpwstr/>
  </property>
  <property fmtid="{D5CDD505-2E9C-101B-9397-08002B2CF9AE}" pid="206" name="SigFunction_D">
    <vt:lpwstr/>
  </property>
  <property fmtid="{D5CDD505-2E9C-101B-9397-08002B2CF9AE}" pid="207" name="SigFunction_F">
    <vt:lpwstr/>
  </property>
  <property fmtid="{D5CDD505-2E9C-101B-9397-08002B2CF9AE}" pid="208" name="SigFunction_I">
    <vt:lpwstr/>
  </property>
  <property fmtid="{D5CDD505-2E9C-101B-9397-08002B2CF9AE}" pid="209" name="SigFunction_E">
    <vt:lpwstr/>
  </property>
  <property fmtid="{D5CDD505-2E9C-101B-9397-08002B2CF9AE}" pid="210" name="SigFunction_R">
    <vt:lpwstr/>
  </property>
  <property fmtid="{D5CDD505-2E9C-101B-9397-08002B2CF9AE}" pid="211" name="SigOrgUnitTel">
    <vt:lpwstr/>
  </property>
  <property fmtid="{D5CDD505-2E9C-101B-9397-08002B2CF9AE}" pid="212" name="SigOrgUnitFax">
    <vt:lpwstr/>
  </property>
  <property fmtid="{D5CDD505-2E9C-101B-9397-08002B2CF9AE}" pid="213" name="SigOrgUnitMail">
    <vt:lpwstr/>
  </property>
  <property fmtid="{D5CDD505-2E9C-101B-9397-08002B2CF9AE}" pid="214" name="SigHeader_D">
    <vt:lpwstr/>
  </property>
  <property fmtid="{D5CDD505-2E9C-101B-9397-08002B2CF9AE}" pid="215" name="SigHeader_F">
    <vt:lpwstr/>
  </property>
  <property fmtid="{D5CDD505-2E9C-101B-9397-08002B2CF9AE}" pid="216" name="SigHeader_I">
    <vt:lpwstr/>
  </property>
  <property fmtid="{D5CDD505-2E9C-101B-9397-08002B2CF9AE}" pid="217" name="SigHeader_E">
    <vt:lpwstr/>
  </property>
  <property fmtid="{D5CDD505-2E9C-101B-9397-08002B2CF9AE}" pid="218" name="SigHeader_R">
    <vt:lpwstr/>
  </property>
  <property fmtid="{D5CDD505-2E9C-101B-9397-08002B2CF9AE}" pid="219" name="SigFooter_D">
    <vt:lpwstr>Museen und Sammlungen</vt:lpwstr>
  </property>
  <property fmtid="{D5CDD505-2E9C-101B-9397-08002B2CF9AE}" pid="220" name="SigFooter_F">
    <vt:lpwstr>Musées et Collections</vt:lpwstr>
  </property>
  <property fmtid="{D5CDD505-2E9C-101B-9397-08002B2CF9AE}" pid="221" name="SigFooter_I">
    <vt:lpwstr>Musei e collezioni</vt:lpwstr>
  </property>
  <property fmtid="{D5CDD505-2E9C-101B-9397-08002B2CF9AE}" pid="222" name="SigFooter_E">
    <vt:lpwstr>Museum and collections</vt:lpwstr>
  </property>
  <property fmtid="{D5CDD505-2E9C-101B-9397-08002B2CF9AE}" pid="223" name="SigFooter_R">
    <vt:lpwstr/>
  </property>
  <property fmtid="{D5CDD505-2E9C-101B-9397-08002B2CF9AE}" pid="224" name="SigUnderUnit_D">
    <vt:lpwstr>Fachstelle Internationaler Kulturgütertransfer</vt:lpwstr>
  </property>
  <property fmtid="{D5CDD505-2E9C-101B-9397-08002B2CF9AE}" pid="225" name="SigUnderUnit_F">
    <vt:lpwstr>Service spécialisé Transfert international des biens culturels</vt:lpwstr>
  </property>
  <property fmtid="{D5CDD505-2E9C-101B-9397-08002B2CF9AE}" pid="226" name="SigUnderUnit_I">
    <vt:lpwstr>Servizio specializzato Trasferimento internazionale dei beni culturali</vt:lpwstr>
  </property>
  <property fmtid="{D5CDD505-2E9C-101B-9397-08002B2CF9AE}" pid="227" name="SigUnderUnit_E">
    <vt:lpwstr>Specialized Body for the international Transfer of Cultural Property</vt:lpwstr>
  </property>
  <property fmtid="{D5CDD505-2E9C-101B-9397-08002B2CF9AE}" pid="228" name="SigUnderUnit_R">
    <vt:lpwstr/>
  </property>
  <property fmtid="{D5CDD505-2E9C-101B-9397-08002B2CF9AE}" pid="229" name="SigInternet_D">
    <vt:lpwstr>www.bak.admin.ch</vt:lpwstr>
  </property>
  <property fmtid="{D5CDD505-2E9C-101B-9397-08002B2CF9AE}" pid="230" name="SigInternet_F">
    <vt:lpwstr>www.bak.admin.ch</vt:lpwstr>
  </property>
  <property fmtid="{D5CDD505-2E9C-101B-9397-08002B2CF9AE}" pid="231" name="SigInternet_I">
    <vt:lpwstr>www.bak.admin.ch</vt:lpwstr>
  </property>
  <property fmtid="{D5CDD505-2E9C-101B-9397-08002B2CF9AE}" pid="232" name="SigInternet_E">
    <vt:lpwstr>www.bak.admin.ch</vt:lpwstr>
  </property>
  <property fmtid="{D5CDD505-2E9C-101B-9397-08002B2CF9AE}" pid="233" name="SigInternet_R">
    <vt:lpwstr>www.bak.admin.ch</vt:lpwstr>
  </property>
  <property fmtid="{D5CDD505-2E9C-101B-9397-08002B2CF9AE}" pid="234" name="SigOrgUnitCode_D">
    <vt:lpwstr/>
  </property>
  <property fmtid="{D5CDD505-2E9C-101B-9397-08002B2CF9AE}" pid="235" name="SigOrgUnitCode_F">
    <vt:lpwstr/>
  </property>
  <property fmtid="{D5CDD505-2E9C-101B-9397-08002B2CF9AE}" pid="236" name="SigOrgUnitCode_I">
    <vt:lpwstr/>
  </property>
  <property fmtid="{D5CDD505-2E9C-101B-9397-08002B2CF9AE}" pid="237" name="SigOrgUnitCode_E">
    <vt:lpwstr/>
  </property>
  <property fmtid="{D5CDD505-2E9C-101B-9397-08002B2CF9AE}" pid="238" name="SigOrgUnitCode_R">
    <vt:lpwstr/>
  </property>
  <property fmtid="{D5CDD505-2E9C-101B-9397-08002B2CF9AE}" pid="239" name="YourRef">
    <vt:lpwstr/>
  </property>
  <property fmtid="{D5CDD505-2E9C-101B-9397-08002B2CF9AE}" pid="240" name="FlagAutomation">
    <vt:lpwstr>True</vt:lpwstr>
  </property>
  <property fmtid="{D5CDD505-2E9C-101B-9397-08002B2CF9AE}" pid="241" name="FSC#BSVTEMPL@102.1950:FileRespAmtstitel">
    <vt:lpwstr/>
  </property>
  <property fmtid="{D5CDD505-2E9C-101B-9397-08002B2CF9AE}" pid="242" name="FSC#BSVTEMPL@102.1950:FileRespAmtstitel_F">
    <vt:lpwstr/>
  </property>
  <property fmtid="{D5CDD505-2E9C-101B-9397-08002B2CF9AE}" pid="243" name="FSC#BSVTEMPL@102.1950:FileRespAmtstitel_I">
    <vt:lpwstr/>
  </property>
  <property fmtid="{D5CDD505-2E9C-101B-9397-08002B2CF9AE}" pid="244" name="FSC#BSVTEMPL@102.1950:FileRespAmtstitel_E">
    <vt:lpwstr/>
  </property>
  <property fmtid="{D5CDD505-2E9C-101B-9397-08002B2CF9AE}" pid="245" name="FSC#BSVTEMPL@102.1950:AssignmentName">
    <vt:lpwstr/>
  </property>
  <property fmtid="{D5CDD505-2E9C-101B-9397-08002B2CF9AE}" pid="246" name="FSC#BSVTEMPL@102.1950:BSVShortsign">
    <vt:lpwstr/>
  </property>
  <property fmtid="{D5CDD505-2E9C-101B-9397-08002B2CF9AE}" pid="247" name="FSC#BSVTEMPL@102.1950:DocumentID">
    <vt:lpwstr>87</vt:lpwstr>
  </property>
  <property fmtid="{D5CDD505-2E9C-101B-9397-08002B2CF9AE}" pid="248" name="FSC#BSVTEMPL@102.1950:Dossierref">
    <vt:lpwstr>230-1</vt:lpwstr>
  </property>
  <property fmtid="{D5CDD505-2E9C-101B-9397-08002B2CF9AE}" pid="249" name="FSC#BSVTEMPL@102.1950:Oursign">
    <vt:lpwstr>230-1 26.02.2019</vt:lpwstr>
  </property>
  <property fmtid="{D5CDD505-2E9C-101B-9397-08002B2CF9AE}" pid="250" name="FSC#BSVTEMPL@102.1950:EmpfName">
    <vt:lpwstr/>
  </property>
  <property fmtid="{D5CDD505-2E9C-101B-9397-08002B2CF9AE}" pid="251" name="FSC#BSVTEMPL@102.1950:EmpfOrt">
    <vt:lpwstr/>
  </property>
  <property fmtid="{D5CDD505-2E9C-101B-9397-08002B2CF9AE}" pid="252" name="FSC#BSVTEMPL@102.1950:EmpfPLZ">
    <vt:lpwstr/>
  </property>
  <property fmtid="{D5CDD505-2E9C-101B-9397-08002B2CF9AE}" pid="253" name="FSC#BSVTEMPL@102.1950:EmpfStrasse">
    <vt:lpwstr/>
  </property>
  <property fmtid="{D5CDD505-2E9C-101B-9397-08002B2CF9AE}" pid="254" name="FSC#BSVTEMPL@102.1950:FileRespEmail">
    <vt:lpwstr>Lorena.Kraut@bak.admin.ch</vt:lpwstr>
  </property>
  <property fmtid="{D5CDD505-2E9C-101B-9397-08002B2CF9AE}" pid="255" name="FSC#BSVTEMPL@102.1950:FileRespFax">
    <vt:lpwstr>+41 58 46 48587</vt:lpwstr>
  </property>
  <property fmtid="{D5CDD505-2E9C-101B-9397-08002B2CF9AE}" pid="256" name="FSC#BSVTEMPL@102.1950:FileRespHome">
    <vt:lpwstr>Bern</vt:lpwstr>
  </property>
  <property fmtid="{D5CDD505-2E9C-101B-9397-08002B2CF9AE}" pid="257" name="FSC#BSVTEMPL@102.1950:FileRespStreet">
    <vt:lpwstr>Hallwylstrasse 15</vt:lpwstr>
  </property>
  <property fmtid="{D5CDD505-2E9C-101B-9397-08002B2CF9AE}" pid="258" name="FSC#BSVTEMPL@102.1950:FileRespTel">
    <vt:lpwstr>+41 58 46 76181</vt:lpwstr>
  </property>
  <property fmtid="{D5CDD505-2E9C-101B-9397-08002B2CF9AE}" pid="259" name="FSC#BSVTEMPL@102.1950:FileRespZipCode">
    <vt:lpwstr>3003</vt:lpwstr>
  </property>
  <property fmtid="{D5CDD505-2E9C-101B-9397-08002B2CF9AE}" pid="260" name="FSC#BSVTEMPL@102.1950:NameFileResponsible">
    <vt:lpwstr>Kraut</vt:lpwstr>
  </property>
  <property fmtid="{D5CDD505-2E9C-101B-9397-08002B2CF9AE}" pid="261" name="FSC#BSVTEMPL@102.1950:Shortsign">
    <vt:lpwstr/>
  </property>
  <property fmtid="{D5CDD505-2E9C-101B-9397-08002B2CF9AE}" pid="262" name="FSC#BSVTEMPL@102.1950:UserFunction">
    <vt:lpwstr>Sekretariat - KGT</vt:lpwstr>
  </property>
  <property fmtid="{D5CDD505-2E9C-101B-9397-08002B2CF9AE}" pid="263" name="FSC#BSVTEMPL@102.1950:VornameNameFileResponsible">
    <vt:lpwstr>Lorena</vt:lpwstr>
  </property>
  <property fmtid="{D5CDD505-2E9C-101B-9397-08002B2CF9AE}" pid="264" name="FSC#BSVTEMPL@102.1950:FileResponsible">
    <vt:lpwstr>Lorena Kraut</vt:lpwstr>
  </property>
  <property fmtid="{D5CDD505-2E9C-101B-9397-08002B2CF9AE}" pid="265" name="FSC#BSVTEMPL@102.1950:FileRespOrg">
    <vt:lpwstr>Fachstelle Kulturgütertransfer, BAK</vt:lpwstr>
  </property>
  <property fmtid="{D5CDD505-2E9C-101B-9397-08002B2CF9AE}" pid="266" name="FSC#BSVTEMPL@102.1950:FileRespOrgHome">
    <vt:lpwstr>Bern</vt:lpwstr>
  </property>
  <property fmtid="{D5CDD505-2E9C-101B-9397-08002B2CF9AE}" pid="267" name="FSC#BSVTEMPL@102.1950:FileRespOrgStreet">
    <vt:lpwstr>Hallwylstrasse 15</vt:lpwstr>
  </property>
  <property fmtid="{D5CDD505-2E9C-101B-9397-08002B2CF9AE}" pid="268" name="FSC#BSVTEMPL@102.1950:FileRespOrgZipCode">
    <vt:lpwstr>3003</vt:lpwstr>
  </property>
  <property fmtid="{D5CDD505-2E9C-101B-9397-08002B2CF9AE}" pid="269" name="FSC#BSVTEMPL@102.1950:FileRespOU">
    <vt:lpwstr>Specialized Body for the international Transfer of Cultural Property</vt:lpwstr>
  </property>
  <property fmtid="{D5CDD505-2E9C-101B-9397-08002B2CF9AE}" pid="270" name="FSC#BSVTEMPL@102.1950:Registrierdatum">
    <vt:lpwstr/>
  </property>
  <property fmtid="{D5CDD505-2E9C-101B-9397-08002B2CF9AE}" pid="271" name="FSC#BSVTEMPL@102.1950:RegPlanPos">
    <vt:lpwstr/>
  </property>
  <property fmtid="{D5CDD505-2E9C-101B-9397-08002B2CF9AE}" pid="272" name="FSC#BSVTEMPL@102.1950:ShortsignCreate">
    <vt:lpwstr/>
  </property>
  <property fmtid="{D5CDD505-2E9C-101B-9397-08002B2CF9AE}" pid="273" name="FSC#BSVTEMPL@102.1950:SubjectSubFile">
    <vt:lpwstr/>
  </property>
  <property fmtid="{D5CDD505-2E9C-101B-9397-08002B2CF9AE}" pid="274" name="FSC#BSVTEMPL@102.1950:SubjectDocument">
    <vt:lpwstr/>
  </property>
  <property fmtid="{D5CDD505-2E9C-101B-9397-08002B2CF9AE}" pid="275" name="FSC#BSVTEMPL@102.1950:TitleDossier">
    <vt:lpwstr>Organisation und Allgemeines Fachstelle</vt:lpwstr>
  </property>
  <property fmtid="{D5CDD505-2E9C-101B-9397-08002B2CF9AE}" pid="276" name="FSC#BSVTEMPL@102.1950:ZusendungAm">
    <vt:lpwstr/>
  </property>
  <property fmtid="{D5CDD505-2E9C-101B-9397-08002B2CF9AE}" pid="277" name="FSC#EDICFG@15.1700:DossierrefSubFile">
    <vt:lpwstr>230-1/00068/00006/00024/00004</vt:lpwstr>
  </property>
  <property fmtid="{D5CDD505-2E9C-101B-9397-08002B2CF9AE}" pid="278" name="FSC#EDICFG@15.1700:UniqueSubFileNumber">
    <vt:lpwstr>2019926-0087</vt:lpwstr>
  </property>
  <property fmtid="{D5CDD505-2E9C-101B-9397-08002B2CF9AE}" pid="279" name="FSC#BSVTEMPL@102.1950:DocumentIDEnhanced">
    <vt:lpwstr>230-1 26.02.2019 Doknr: 87</vt:lpwstr>
  </property>
  <property fmtid="{D5CDD505-2E9C-101B-9397-08002B2CF9AE}" pid="280" name="FSC#EDICFG@15.1700:FileRespInitials">
    <vt:lpwstr/>
  </property>
  <property fmtid="{D5CDD505-2E9C-101B-9397-08002B2CF9AE}" pid="281" name="FSC#EDICFG@15.1700:FileRespOrgD">
    <vt:lpwstr>Fachstelle Kulturgütertransfer</vt:lpwstr>
  </property>
  <property fmtid="{D5CDD505-2E9C-101B-9397-08002B2CF9AE}" pid="282" name="FSC#EDICFG@15.1700:FileRespOrgF">
    <vt:lpwstr>Service spécialisé Transfert des biens culturels</vt:lpwstr>
  </property>
  <property fmtid="{D5CDD505-2E9C-101B-9397-08002B2CF9AE}" pid="283" name="FSC#EDICFG@15.1700:FileRespOrgE">
    <vt:lpwstr>Specialized Body for the international Transfer of Cultural Property</vt:lpwstr>
  </property>
  <property fmtid="{D5CDD505-2E9C-101B-9397-08002B2CF9AE}" pid="284" name="FSC#EDICFG@15.1700:FileRespOrgI">
    <vt:lpwstr>Servizio specializzato Trasferimento die beni culturali</vt:lpwstr>
  </property>
  <property fmtid="{D5CDD505-2E9C-101B-9397-08002B2CF9AE}" pid="285" name="FSC#EDICFG@15.1700:FileResponsibleSalutation">
    <vt:lpwstr/>
  </property>
  <property fmtid="{D5CDD505-2E9C-101B-9397-08002B2CF9AE}" pid="286" name="FSC#EDICFG@15.1700:SignerLeft">
    <vt:lpwstr/>
  </property>
  <property fmtid="{D5CDD505-2E9C-101B-9397-08002B2CF9AE}" pid="287" name="FSC#EDICFG@15.1700:SignerLeftFunction">
    <vt:lpwstr/>
  </property>
  <property fmtid="{D5CDD505-2E9C-101B-9397-08002B2CF9AE}" pid="288" name="FSC#EDICFG@15.1700:SignerRight">
    <vt:lpwstr/>
  </property>
  <property fmtid="{D5CDD505-2E9C-101B-9397-08002B2CF9AE}" pid="289" name="FSC#EDICFG@15.1700:SignerRightFunction">
    <vt:lpwstr/>
  </property>
  <property fmtid="{D5CDD505-2E9C-101B-9397-08002B2CF9AE}" pid="290" name="FSC#COOELAK@1.1001:Subject">
    <vt:lpwstr/>
  </property>
  <property fmtid="{D5CDD505-2E9C-101B-9397-08002B2CF9AE}" pid="291" name="FSC#COOELAK@1.1001:FileReference">
    <vt:lpwstr/>
  </property>
  <property fmtid="{D5CDD505-2E9C-101B-9397-08002B2CF9AE}" pid="292" name="FSC#COOELAK@1.1001:FileRefYear">
    <vt:lpwstr>2013</vt:lpwstr>
  </property>
  <property fmtid="{D5CDD505-2E9C-101B-9397-08002B2CF9AE}" pid="293" name="FSC#COOELAK@1.1001:FileRefOrdinal">
    <vt:lpwstr>524</vt:lpwstr>
  </property>
  <property fmtid="{D5CDD505-2E9C-101B-9397-08002B2CF9AE}" pid="294" name="FSC#COOELAK@1.1001:FileRefOU">
    <vt:lpwstr>KGT</vt:lpwstr>
  </property>
  <property fmtid="{D5CDD505-2E9C-101B-9397-08002B2CF9AE}" pid="295" name="FSC#COOELAK@1.1001:Organization">
    <vt:lpwstr/>
  </property>
  <property fmtid="{D5CDD505-2E9C-101B-9397-08002B2CF9AE}" pid="296" name="FSC#COOELAK@1.1001:Owner">
    <vt:lpwstr>Kraut Lorena</vt:lpwstr>
  </property>
  <property fmtid="{D5CDD505-2E9C-101B-9397-08002B2CF9AE}" pid="297" name="FSC#COOELAK@1.1001:OwnerExtension">
    <vt:lpwstr>+41 58 46 76181</vt:lpwstr>
  </property>
  <property fmtid="{D5CDD505-2E9C-101B-9397-08002B2CF9AE}" pid="298" name="FSC#COOELAK@1.1001:OwnerFaxExtension">
    <vt:lpwstr>+41 58 46 48587</vt:lpwstr>
  </property>
  <property fmtid="{D5CDD505-2E9C-101B-9397-08002B2CF9AE}" pid="299" name="FSC#COOELAK@1.1001:DispatchedBy">
    <vt:lpwstr/>
  </property>
  <property fmtid="{D5CDD505-2E9C-101B-9397-08002B2CF9AE}" pid="300" name="FSC#COOELAK@1.1001:DispatchedAt">
    <vt:lpwstr/>
  </property>
  <property fmtid="{D5CDD505-2E9C-101B-9397-08002B2CF9AE}" pid="301" name="FSC#COOELAK@1.1001:ApprovedBy">
    <vt:lpwstr/>
  </property>
  <property fmtid="{D5CDD505-2E9C-101B-9397-08002B2CF9AE}" pid="302" name="FSC#COOELAK@1.1001:ApprovedAt">
    <vt:lpwstr/>
  </property>
  <property fmtid="{D5CDD505-2E9C-101B-9397-08002B2CF9AE}" pid="303" name="FSC#COOELAK@1.1001:Department">
    <vt:lpwstr>Fachstelle Kulturgütertransfer, BAK</vt:lpwstr>
  </property>
  <property fmtid="{D5CDD505-2E9C-101B-9397-08002B2CF9AE}" pid="304" name="FSC#COOELAK@1.1001:CreatedAt">
    <vt:lpwstr>26.02.2019</vt:lpwstr>
  </property>
  <property fmtid="{D5CDD505-2E9C-101B-9397-08002B2CF9AE}" pid="305" name="FSC#COOELAK@1.1001:OU">
    <vt:lpwstr>Fachstelle Kulturgütertransfer, BAK</vt:lpwstr>
  </property>
  <property fmtid="{D5CDD505-2E9C-101B-9397-08002B2CF9AE}" pid="306" name="FSC#COOELAK@1.1001:Priority">
    <vt:lpwstr> ()</vt:lpwstr>
  </property>
  <property fmtid="{D5CDD505-2E9C-101B-9397-08002B2CF9AE}" pid="307" name="FSC#COOELAK@1.1001:ObjBarCode">
    <vt:lpwstr>*COO.2080.106.2.1212965*</vt:lpwstr>
  </property>
  <property fmtid="{D5CDD505-2E9C-101B-9397-08002B2CF9AE}" pid="308" name="FSC#COOELAK@1.1001:RefBarCode">
    <vt:lpwstr>*COO.2080.106.4.1212965*</vt:lpwstr>
  </property>
  <property fmtid="{D5CDD505-2E9C-101B-9397-08002B2CF9AE}" pid="309" name="FSC#COOELAK@1.1001:FileRefBarCode">
    <vt:lpwstr>*230-1*</vt:lpwstr>
  </property>
  <property fmtid="{D5CDD505-2E9C-101B-9397-08002B2CF9AE}" pid="310" name="FSC#COOELAK@1.1001:ExternalRef">
    <vt:lpwstr/>
  </property>
  <property fmtid="{D5CDD505-2E9C-101B-9397-08002B2CF9AE}" pid="311" name="FSC#COOELAK@1.1001:IncomingNumber">
    <vt:lpwstr/>
  </property>
  <property fmtid="{D5CDD505-2E9C-101B-9397-08002B2CF9AE}" pid="312" name="FSC#COOELAK@1.1001:IncomingSubject">
    <vt:lpwstr/>
  </property>
  <property fmtid="{D5CDD505-2E9C-101B-9397-08002B2CF9AE}" pid="313" name="FSC#COOELAK@1.1001:ProcessResponsible">
    <vt:lpwstr/>
  </property>
  <property fmtid="{D5CDD505-2E9C-101B-9397-08002B2CF9AE}" pid="314" name="FSC#COOELAK@1.1001:ProcessResponsiblePhone">
    <vt:lpwstr/>
  </property>
  <property fmtid="{D5CDD505-2E9C-101B-9397-08002B2CF9AE}" pid="315" name="FSC#COOELAK@1.1001:ProcessResponsibleMail">
    <vt:lpwstr/>
  </property>
  <property fmtid="{D5CDD505-2E9C-101B-9397-08002B2CF9AE}" pid="316" name="FSC#COOELAK@1.1001:ProcessResponsibleFax">
    <vt:lpwstr/>
  </property>
  <property fmtid="{D5CDD505-2E9C-101B-9397-08002B2CF9AE}" pid="317" name="FSC#COOELAK@1.1001:ApproverFirstName">
    <vt:lpwstr/>
  </property>
  <property fmtid="{D5CDD505-2E9C-101B-9397-08002B2CF9AE}" pid="318" name="FSC#COOELAK@1.1001:ApproverSurName">
    <vt:lpwstr/>
  </property>
  <property fmtid="{D5CDD505-2E9C-101B-9397-08002B2CF9AE}" pid="319" name="FSC#COOELAK@1.1001:ApproverTitle">
    <vt:lpwstr/>
  </property>
  <property fmtid="{D5CDD505-2E9C-101B-9397-08002B2CF9AE}" pid="320" name="FSC#COOELAK@1.1001:ExternalDate">
    <vt:lpwstr/>
  </property>
  <property fmtid="{D5CDD505-2E9C-101B-9397-08002B2CF9AE}" pid="321" name="FSC#COOELAK@1.1001:SettlementApprovedAt">
    <vt:lpwstr/>
  </property>
  <property fmtid="{D5CDD505-2E9C-101B-9397-08002B2CF9AE}" pid="322" name="FSC#COOELAK@1.1001:BaseNumber">
    <vt:lpwstr>230</vt:lpwstr>
  </property>
  <property fmtid="{D5CDD505-2E9C-101B-9397-08002B2CF9AE}" pid="323" name="FSC#COOELAK@1.1001:CurrentUserRolePos">
    <vt:lpwstr>Sachbearbeiter/in</vt:lpwstr>
  </property>
  <property fmtid="{D5CDD505-2E9C-101B-9397-08002B2CF9AE}" pid="324" name="FSC#COOELAK@1.1001:CurrentUserEmail">
    <vt:lpwstr>Linda.Nester@bak.admin.ch</vt:lpwstr>
  </property>
  <property fmtid="{D5CDD505-2E9C-101B-9397-08002B2CF9AE}" pid="325" name="FSC#ELAKGOV@1.1001:PersonalSubjGender">
    <vt:lpwstr/>
  </property>
  <property fmtid="{D5CDD505-2E9C-101B-9397-08002B2CF9AE}" pid="326" name="FSC#ELAKGOV@1.1001:PersonalSubjFirstName">
    <vt:lpwstr/>
  </property>
  <property fmtid="{D5CDD505-2E9C-101B-9397-08002B2CF9AE}" pid="327" name="FSC#ELAKGOV@1.1001:PersonalSubjSurName">
    <vt:lpwstr/>
  </property>
  <property fmtid="{D5CDD505-2E9C-101B-9397-08002B2CF9AE}" pid="328" name="FSC#ELAKGOV@1.1001:PersonalSubjSalutation">
    <vt:lpwstr/>
  </property>
  <property fmtid="{D5CDD505-2E9C-101B-9397-08002B2CF9AE}" pid="329" name="FSC#ELAKGOV@1.1001:PersonalSubjAddress">
    <vt:lpwstr/>
  </property>
  <property fmtid="{D5CDD505-2E9C-101B-9397-08002B2CF9AE}" pid="330" name="FSC#ATSTATECFG@1.1001:Office">
    <vt:lpwstr/>
  </property>
  <property fmtid="{D5CDD505-2E9C-101B-9397-08002B2CF9AE}" pid="331" name="FSC#ATSTATECFG@1.1001:Agent">
    <vt:lpwstr>Lorena Kraut</vt:lpwstr>
  </property>
  <property fmtid="{D5CDD505-2E9C-101B-9397-08002B2CF9AE}" pid="332" name="FSC#ATSTATECFG@1.1001:AgentPhone">
    <vt:lpwstr>+41 58 46 76181</vt:lpwstr>
  </property>
  <property fmtid="{D5CDD505-2E9C-101B-9397-08002B2CF9AE}" pid="333" name="FSC#ATSTATECFG@1.1001:DepartmentFax">
    <vt:lpwstr/>
  </property>
  <property fmtid="{D5CDD505-2E9C-101B-9397-08002B2CF9AE}" pid="334" name="FSC#ATSTATECFG@1.1001:DepartmentEmail">
    <vt:lpwstr/>
  </property>
  <property fmtid="{D5CDD505-2E9C-101B-9397-08002B2CF9AE}" pid="335" name="FSC#ATSTATECFG@1.1001:SubfileDate">
    <vt:lpwstr/>
  </property>
  <property fmtid="{D5CDD505-2E9C-101B-9397-08002B2CF9AE}" pid="336" name="FSC#ATSTATECFG@1.1001:SubfileSubject">
    <vt:lpwstr/>
  </property>
  <property fmtid="{D5CDD505-2E9C-101B-9397-08002B2CF9AE}" pid="337" name="FSC#ATSTATECFG@1.1001:DepartmentZipCode">
    <vt:lpwstr>3003</vt:lpwstr>
  </property>
  <property fmtid="{D5CDD505-2E9C-101B-9397-08002B2CF9AE}" pid="338" name="FSC#ATSTATECFG@1.1001:DepartmentCountry">
    <vt:lpwstr/>
  </property>
  <property fmtid="{D5CDD505-2E9C-101B-9397-08002B2CF9AE}" pid="339" name="FSC#ATSTATECFG@1.1001:DepartmentCity">
    <vt:lpwstr>Bern</vt:lpwstr>
  </property>
  <property fmtid="{D5CDD505-2E9C-101B-9397-08002B2CF9AE}" pid="340" name="FSC#ATSTATECFG@1.1001:DepartmentStreet">
    <vt:lpwstr>Hallwylstrasse 15</vt:lpwstr>
  </property>
  <property fmtid="{D5CDD505-2E9C-101B-9397-08002B2CF9AE}" pid="341" name="FSC#ATSTATECFG@1.1001:DepartmentDVR">
    <vt:lpwstr/>
  </property>
  <property fmtid="{D5CDD505-2E9C-101B-9397-08002B2CF9AE}" pid="342" name="FSC#ATSTATECFG@1.1001:DepartmentUID">
    <vt:lpwstr/>
  </property>
  <property fmtid="{D5CDD505-2E9C-101B-9397-08002B2CF9AE}" pid="343" name="FSC#ATSTATECFG@1.1001:SubfileReference">
    <vt:lpwstr>230-1/00068/00006/00024/00004</vt:lpwstr>
  </property>
  <property fmtid="{D5CDD505-2E9C-101B-9397-08002B2CF9AE}" pid="344" name="FSC#ATSTATECFG@1.1001:Clause">
    <vt:lpwstr/>
  </property>
  <property fmtid="{D5CDD505-2E9C-101B-9397-08002B2CF9AE}" pid="345" name="FSC#ATSTATECFG@1.1001:ApprovedSignature">
    <vt:lpwstr/>
  </property>
  <property fmtid="{D5CDD505-2E9C-101B-9397-08002B2CF9AE}" pid="346" name="FSC#ATSTATECFG@1.1001:BankAccount">
    <vt:lpwstr/>
  </property>
  <property fmtid="{D5CDD505-2E9C-101B-9397-08002B2CF9AE}" pid="347" name="FSC#ATSTATECFG@1.1001:BankAccountOwner">
    <vt:lpwstr/>
  </property>
  <property fmtid="{D5CDD505-2E9C-101B-9397-08002B2CF9AE}" pid="348" name="FSC#ATSTATECFG@1.1001:BankInstitute">
    <vt:lpwstr/>
  </property>
  <property fmtid="{D5CDD505-2E9C-101B-9397-08002B2CF9AE}" pid="349" name="FSC#ATSTATECFG@1.1001:BankAccountID">
    <vt:lpwstr/>
  </property>
  <property fmtid="{D5CDD505-2E9C-101B-9397-08002B2CF9AE}" pid="350" name="FSC#ATSTATECFG@1.1001:BankAccountIBAN">
    <vt:lpwstr/>
  </property>
  <property fmtid="{D5CDD505-2E9C-101B-9397-08002B2CF9AE}" pid="351" name="FSC#ATSTATECFG@1.1001:BankAccountBIC">
    <vt:lpwstr/>
  </property>
  <property fmtid="{D5CDD505-2E9C-101B-9397-08002B2CF9AE}" pid="352" name="FSC#ATSTATECFG@1.1001:BankName">
    <vt:lpwstr/>
  </property>
  <property fmtid="{D5CDD505-2E9C-101B-9397-08002B2CF9AE}" pid="353" name="FSC#COOSYSTEM@1.1:Container">
    <vt:lpwstr>COO.2080.106.2.1212965</vt:lpwstr>
  </property>
  <property fmtid="{D5CDD505-2E9C-101B-9397-08002B2CF9AE}" pid="354" name="FSC#FSCFOLIO@1.1001:docpropproject">
    <vt:lpwstr/>
  </property>
  <property fmtid="{D5CDD505-2E9C-101B-9397-08002B2CF9AE}" pid="355" name="MSIP_Label_245c3252-146d-46f3-8062-82cd8c8d7e7d_Enabled">
    <vt:lpwstr>true</vt:lpwstr>
  </property>
  <property fmtid="{D5CDD505-2E9C-101B-9397-08002B2CF9AE}" pid="356" name="MSIP_Label_245c3252-146d-46f3-8062-82cd8c8d7e7d_SetDate">
    <vt:lpwstr>2025-03-06T11:38:30Z</vt:lpwstr>
  </property>
  <property fmtid="{D5CDD505-2E9C-101B-9397-08002B2CF9AE}" pid="357" name="MSIP_Label_245c3252-146d-46f3-8062-82cd8c8d7e7d_Method">
    <vt:lpwstr>Privileged</vt:lpwstr>
  </property>
  <property fmtid="{D5CDD505-2E9C-101B-9397-08002B2CF9AE}" pid="358" name="MSIP_Label_245c3252-146d-46f3-8062-82cd8c8d7e7d_Name">
    <vt:lpwstr>L1</vt:lpwstr>
  </property>
  <property fmtid="{D5CDD505-2E9C-101B-9397-08002B2CF9AE}" pid="359" name="MSIP_Label_245c3252-146d-46f3-8062-82cd8c8d7e7d_SiteId">
    <vt:lpwstr>6ae27add-8276-4a38-88c1-3a9c1f973767</vt:lpwstr>
  </property>
  <property fmtid="{D5CDD505-2E9C-101B-9397-08002B2CF9AE}" pid="360" name="MSIP_Label_245c3252-146d-46f3-8062-82cd8c8d7e7d_ActionId">
    <vt:lpwstr>40139a14-0a6a-4971-a631-27040f94b3fe</vt:lpwstr>
  </property>
  <property fmtid="{D5CDD505-2E9C-101B-9397-08002B2CF9AE}" pid="361" name="MSIP_Label_245c3252-146d-46f3-8062-82cd8c8d7e7d_ContentBits">
    <vt:lpwstr>0</vt:lpwstr>
  </property>
  <property fmtid="{D5CDD505-2E9C-101B-9397-08002B2CF9AE}" pid="362" name="MSIP_Label_245c3252-146d-46f3-8062-82cd8c8d7e7d_Tag">
    <vt:lpwstr>10, 0, 1, 1</vt:lpwstr>
  </property>
</Properties>
</file>