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A3605" w14:textId="77777777" w:rsidR="00AD7EE1" w:rsidRPr="000901FD" w:rsidRDefault="00AD7EE1" w:rsidP="008C5EB0">
      <w:pPr>
        <w:pStyle w:val="ErlassTitel10pt"/>
        <w:rPr>
          <w:rFonts w:ascii="Arial" w:hAnsi="Arial" w:cs="Arial"/>
          <w:sz w:val="24"/>
          <w:szCs w:val="24"/>
        </w:rPr>
      </w:pPr>
      <w:r w:rsidRPr="000901FD">
        <w:rPr>
          <w:rFonts w:ascii="Arial" w:hAnsi="Arial" w:cs="Arial"/>
          <w:sz w:val="24"/>
          <w:szCs w:val="24"/>
        </w:rPr>
        <w:t>Appendix to the Application for the Issuance of a Return Guarantee</w:t>
      </w:r>
    </w:p>
    <w:p w14:paraId="57571FE7" w14:textId="6A2E09E1" w:rsidR="00AD7EE1" w:rsidRPr="000901FD" w:rsidRDefault="00AD7EE1" w:rsidP="00085376">
      <w:pPr>
        <w:spacing w:before="120" w:after="60"/>
      </w:pPr>
      <w:r w:rsidRPr="000901FD">
        <w:t>from [</w:t>
      </w:r>
      <w:r w:rsidR="0042025E">
        <w:fldChar w:fldCharType="begin">
          <w:ffData>
            <w:name w:val="Text46"/>
            <w:enabled/>
            <w:calcOnExit w:val="0"/>
            <w:textInput>
              <w:default w:val="Name of the Applicant/ borrowing institution"/>
            </w:textInput>
          </w:ffData>
        </w:fldChar>
      </w:r>
      <w:r w:rsidR="0042025E">
        <w:instrText xml:space="preserve"> </w:instrText>
      </w:r>
      <w:bookmarkStart w:id="0" w:name="Text46"/>
      <w:r w:rsidR="0042025E">
        <w:instrText xml:space="preserve">FORMTEXT </w:instrText>
      </w:r>
      <w:r w:rsidR="0042025E">
        <w:fldChar w:fldCharType="separate"/>
      </w:r>
      <w:r w:rsidR="0042025E">
        <w:rPr>
          <w:noProof/>
        </w:rPr>
        <w:t>Name of the Applicant</w:t>
      </w:r>
      <w:r w:rsidR="0042025E">
        <w:fldChar w:fldCharType="end"/>
      </w:r>
      <w:bookmarkEnd w:id="0"/>
      <w:r w:rsidRPr="000901FD">
        <w:t>]</w:t>
      </w:r>
    </w:p>
    <w:p w14:paraId="446FC2B3" w14:textId="77777777" w:rsidR="00AD7EE1" w:rsidRPr="000901FD" w:rsidRDefault="00AD7EE1" w:rsidP="00085376">
      <w:pPr>
        <w:spacing w:before="40"/>
      </w:pPr>
      <w:r w:rsidRPr="000901FD">
        <w:t>dated [</w:t>
      </w:r>
      <w:bookmarkStart w:id="1" w:name="Text47"/>
      <w:r w:rsidRPr="000901FD">
        <w:fldChar w:fldCharType="begin">
          <w:ffData>
            <w:name w:val="Text47"/>
            <w:enabled/>
            <w:calcOnExit w:val="0"/>
            <w:textInput>
              <w:default w:val="Application date"/>
            </w:textInput>
          </w:ffData>
        </w:fldChar>
      </w:r>
      <w:r w:rsidRPr="000901FD">
        <w:instrText xml:space="preserve"> FORMTEXT </w:instrText>
      </w:r>
      <w:r w:rsidRPr="000901FD">
        <w:fldChar w:fldCharType="separate"/>
      </w:r>
      <w:r w:rsidRPr="000901FD">
        <w:t>Application date</w:t>
      </w:r>
      <w:r w:rsidRPr="000901FD">
        <w:fldChar w:fldCharType="end"/>
      </w:r>
      <w:bookmarkEnd w:id="1"/>
      <w:r w:rsidRPr="000901FD">
        <w:t>]</w:t>
      </w:r>
    </w:p>
    <w:p w14:paraId="0E8D2871" w14:textId="77777777" w:rsidR="00AD7EE1" w:rsidRPr="000901FD" w:rsidRDefault="00AD7EE1" w:rsidP="000901FD">
      <w:pPr>
        <w:pStyle w:val="Absatz"/>
        <w:rPr>
          <w:rFonts w:ascii="Arial" w:hAnsi="Arial" w:cs="Arial"/>
          <w:lang w:val="en-GB"/>
        </w:rPr>
      </w:pPr>
    </w:p>
    <w:p w14:paraId="5855419A" w14:textId="77777777" w:rsidR="00AD7EE1" w:rsidRPr="000901FD" w:rsidRDefault="00AD7EE1"/>
    <w:p w14:paraId="59C2A6E2" w14:textId="77777777" w:rsidR="00AD7EE1" w:rsidRPr="000901FD" w:rsidRDefault="00AD7EE1" w:rsidP="008C5EB0">
      <w:r w:rsidRPr="000901FD">
        <w:rPr>
          <w:b/>
          <w:bCs/>
          <w:sz w:val="24"/>
          <w:szCs w:val="24"/>
        </w:rPr>
        <w:t>Description and provenance of the cultural property</w:t>
      </w:r>
    </w:p>
    <w:p w14:paraId="1B890232" w14:textId="77777777" w:rsidR="00AD7EE1" w:rsidRPr="000901FD" w:rsidRDefault="00AD7EE1"/>
    <w:tbl>
      <w:tblPr>
        <w:tblW w:w="14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675"/>
        <w:gridCol w:w="4280"/>
        <w:gridCol w:w="5669"/>
        <w:gridCol w:w="4224"/>
      </w:tblGrid>
      <w:sdt>
        <w:sdtPr>
          <w:rPr>
            <w:b/>
            <w:bCs/>
          </w:rPr>
          <w:id w:val="-461804097"/>
          <w:lock w:val="sdtContentLocked"/>
          <w:placeholder>
            <w:docPart w:val="DefaultPlaceholder_-1854013440"/>
          </w:placeholder>
        </w:sdtPr>
        <w:sdtEndPr>
          <w:rPr>
            <w:b w:val="0"/>
            <w:bCs w:val="0"/>
            <w:sz w:val="16"/>
            <w:szCs w:val="16"/>
          </w:rPr>
        </w:sdtEndPr>
        <w:sdtContent>
          <w:tr w:rsidR="000C7392" w:rsidRPr="000901FD" w14:paraId="20C87574" w14:textId="77777777" w:rsidTr="009821A8">
            <w:tc>
              <w:tcPr>
                <w:tcW w:w="675" w:type="dxa"/>
                <w:tcBorders>
                  <w:top w:val="single" w:sz="4" w:space="0" w:color="auto"/>
                </w:tcBorders>
                <w:shd w:val="clear" w:color="auto" w:fill="C0C0C0"/>
              </w:tcPr>
              <w:p w14:paraId="722606B0" w14:textId="312E0061" w:rsidR="00AD7EE1" w:rsidRPr="000901FD" w:rsidRDefault="00AD7EE1" w:rsidP="00085376">
                <w:pPr>
                  <w:spacing w:before="120" w:after="60"/>
                  <w:rPr>
                    <w:b/>
                    <w:bCs/>
                  </w:rPr>
                </w:pPr>
                <w:r w:rsidRPr="000901FD">
                  <w:rPr>
                    <w:b/>
                    <w:bCs/>
                  </w:rPr>
                  <w:t>No.</w:t>
                </w:r>
              </w:p>
            </w:tc>
            <w:tc>
              <w:tcPr>
                <w:tcW w:w="4280" w:type="dxa"/>
                <w:tcBorders>
                  <w:top w:val="single" w:sz="4" w:space="0" w:color="auto"/>
                </w:tcBorders>
                <w:shd w:val="clear" w:color="auto" w:fill="C0C0C0"/>
              </w:tcPr>
              <w:p w14:paraId="37DB7590" w14:textId="77777777" w:rsidR="00AD7EE1" w:rsidRPr="000901FD" w:rsidRDefault="00AD7EE1" w:rsidP="00085376">
                <w:pPr>
                  <w:spacing w:before="120" w:after="60"/>
                  <w:rPr>
                    <w:b/>
                    <w:bCs/>
                  </w:rPr>
                </w:pPr>
                <w:r w:rsidRPr="000901FD">
                  <w:rPr>
                    <w:b/>
                    <w:bCs/>
                  </w:rPr>
                  <w:t>Description</w:t>
                </w:r>
              </w:p>
              <w:p w14:paraId="7939F73E" w14:textId="77777777" w:rsidR="00AD7EE1" w:rsidRPr="000901FD" w:rsidRDefault="00AD7EE1" w:rsidP="00085376">
                <w:pPr>
                  <w:spacing w:before="40" w:after="40" w:line="220" w:lineRule="atLeast"/>
                  <w:rPr>
                    <w:sz w:val="16"/>
                    <w:szCs w:val="16"/>
                  </w:rPr>
                </w:pPr>
                <w:r w:rsidRPr="000901FD">
                  <w:rPr>
                    <w:sz w:val="16"/>
                    <w:szCs w:val="16"/>
                  </w:rPr>
                  <w:t>Required information: object type, material, measurements and/or weight, motif, inscription, marking or special characteristics (especially any damage or repairs); era or creation date, creator, title of the cultural property to the extent known or that can be established at justifiable expense.</w:t>
                </w:r>
              </w:p>
              <w:p w14:paraId="3FCEEEDF" w14:textId="77777777" w:rsidR="00AD7EE1" w:rsidRPr="000901FD" w:rsidRDefault="00AD7EE1" w:rsidP="00085376">
                <w:pPr>
                  <w:spacing w:before="40" w:after="40" w:line="220" w:lineRule="atLeast"/>
                  <w:rPr>
                    <w:sz w:val="16"/>
                    <w:szCs w:val="16"/>
                  </w:rPr>
                </w:pPr>
                <w:r w:rsidRPr="000901FD">
                  <w:rPr>
                    <w:sz w:val="16"/>
                    <w:szCs w:val="16"/>
                  </w:rPr>
                  <w:t>Frame, base and other kinds of support form an integral part of the work.</w:t>
                </w:r>
              </w:p>
            </w:tc>
            <w:tc>
              <w:tcPr>
                <w:tcW w:w="5669" w:type="dxa"/>
                <w:tcBorders>
                  <w:top w:val="single" w:sz="4" w:space="0" w:color="auto"/>
                </w:tcBorders>
                <w:shd w:val="clear" w:color="auto" w:fill="C0C0C0"/>
              </w:tcPr>
              <w:p w14:paraId="00AEC9D7" w14:textId="77777777" w:rsidR="00AD7EE1" w:rsidRPr="000901FD" w:rsidRDefault="00AD7EE1" w:rsidP="00085376">
                <w:pPr>
                  <w:spacing w:before="120" w:after="60"/>
                  <w:rPr>
                    <w:b/>
                    <w:bCs/>
                  </w:rPr>
                </w:pPr>
                <w:r w:rsidRPr="000901FD">
                  <w:rPr>
                    <w:b/>
                    <w:bCs/>
                  </w:rPr>
                  <w:t>Provenance</w:t>
                </w:r>
              </w:p>
              <w:p w14:paraId="4C81F500" w14:textId="7FC2DA20" w:rsidR="00AD7EE1" w:rsidRPr="000901FD" w:rsidRDefault="00ED3B13" w:rsidP="00085376">
                <w:pPr>
                  <w:spacing w:before="40" w:after="40" w:line="220" w:lineRule="atLeas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Detailed </w:t>
                </w:r>
                <w:r w:rsidR="008D64FD">
                  <w:rPr>
                    <w:sz w:val="16"/>
                    <w:szCs w:val="16"/>
                  </w:rPr>
                  <w:t xml:space="preserve">listing of the </w:t>
                </w:r>
                <w:r>
                  <w:rPr>
                    <w:sz w:val="16"/>
                    <w:szCs w:val="16"/>
                  </w:rPr>
                  <w:t>provenance meaning the history of owners of a</w:t>
                </w:r>
                <w:r w:rsidR="008D64FD">
                  <w:rPr>
                    <w:sz w:val="16"/>
                    <w:szCs w:val="16"/>
                  </w:rPr>
                  <w:t xml:space="preserve"> cultural property,</w:t>
                </w:r>
                <w:r>
                  <w:rPr>
                    <w:sz w:val="16"/>
                    <w:szCs w:val="16"/>
                  </w:rPr>
                  <w:t xml:space="preserve"> year of acquisition, place of origin</w:t>
                </w:r>
                <w:r w:rsidR="008D64FD">
                  <w:rPr>
                    <w:sz w:val="16"/>
                    <w:szCs w:val="16"/>
                  </w:rPr>
                  <w:t xml:space="preserve">, or the place where an object was found if it was discovered in an archaeological or palaeontological excavation </w:t>
                </w:r>
              </w:p>
              <w:p w14:paraId="3B502BF5" w14:textId="71370159" w:rsidR="005D401E" w:rsidRPr="009821A8" w:rsidRDefault="005D401E" w:rsidP="005D401E">
                <w:pPr>
                  <w:spacing w:before="40" w:after="40" w:line="220" w:lineRule="atLeast"/>
                  <w:jc w:val="both"/>
                  <w:rPr>
                    <w:sz w:val="16"/>
                    <w:lang w:val="en-US"/>
                  </w:rPr>
                </w:pPr>
                <w:r>
                  <w:rPr>
                    <w:b/>
                    <w:bCs/>
                    <w:sz w:val="16"/>
                  </w:rPr>
                  <w:sym w:font="Wingdings" w:char="F0D8"/>
                </w:r>
                <w:r w:rsidRPr="009821A8">
                  <w:rPr>
                    <w:b/>
                    <w:bCs/>
                    <w:sz w:val="16"/>
                    <w:lang w:val="en-US"/>
                  </w:rPr>
                  <w:t xml:space="preserve"> </w:t>
                </w:r>
                <w:r w:rsidR="0033137C" w:rsidRPr="009821A8">
                  <w:rPr>
                    <w:b/>
                    <w:bCs/>
                    <w:sz w:val="16"/>
                    <w:lang w:val="en-US"/>
                  </w:rPr>
                  <w:t>Chronological listing</w:t>
                </w:r>
              </w:p>
              <w:p w14:paraId="2751D4C6" w14:textId="663B99C2" w:rsidR="0033137C" w:rsidRPr="009821A8" w:rsidRDefault="005D401E" w:rsidP="005D401E">
                <w:pPr>
                  <w:spacing w:before="40" w:after="40" w:line="220" w:lineRule="atLeast"/>
                  <w:jc w:val="both"/>
                  <w:rPr>
                    <w:b/>
                    <w:bCs/>
                    <w:sz w:val="16"/>
                    <w:lang w:val="en-US"/>
                  </w:rPr>
                </w:pPr>
                <w:r>
                  <w:rPr>
                    <w:b/>
                    <w:bCs/>
                    <w:sz w:val="16"/>
                  </w:rPr>
                  <w:sym w:font="Wingdings" w:char="F0D8"/>
                </w:r>
                <w:r w:rsidRPr="009821A8">
                  <w:rPr>
                    <w:b/>
                    <w:bCs/>
                    <w:sz w:val="16"/>
                    <w:lang w:val="en-US"/>
                  </w:rPr>
                  <w:t xml:space="preserve"> </w:t>
                </w:r>
                <w:r w:rsidR="0033137C" w:rsidRPr="009821A8">
                  <w:rPr>
                    <w:b/>
                    <w:bCs/>
                    <w:sz w:val="16"/>
                    <w:lang w:val="en-US"/>
                  </w:rPr>
                  <w:t xml:space="preserve">Gaps </w:t>
                </w:r>
                <w:r w:rsidR="0033137C" w:rsidRPr="0033137C">
                  <w:rPr>
                    <w:b/>
                    <w:bCs/>
                    <w:sz w:val="16"/>
                    <w:lang w:val="en-US"/>
                  </w:rPr>
                  <w:t>must</w:t>
                </w:r>
                <w:r w:rsidR="0033137C">
                  <w:rPr>
                    <w:b/>
                    <w:bCs/>
                    <w:sz w:val="16"/>
                    <w:lang w:val="en-US"/>
                  </w:rPr>
                  <w:t xml:space="preserve"> be clearly declared as such by using […]</w:t>
                </w:r>
              </w:p>
              <w:p w14:paraId="733F4136" w14:textId="47E25A66" w:rsidR="00AD7EE1" w:rsidRDefault="005D401E" w:rsidP="00085376">
                <w:pPr>
                  <w:spacing w:before="40" w:after="40" w:line="220" w:lineRule="atLeast"/>
                  <w:rPr>
                    <w:b/>
                    <w:bCs/>
                    <w:sz w:val="16"/>
                    <w:lang w:val="en-US"/>
                  </w:rPr>
                </w:pPr>
                <w:r>
                  <w:rPr>
                    <w:b/>
                    <w:bCs/>
                    <w:sz w:val="16"/>
                    <w:lang w:val="de-CH"/>
                  </w:rPr>
                  <w:sym w:font="Wingdings" w:char="F0D8"/>
                </w:r>
                <w:r w:rsidRPr="009821A8">
                  <w:rPr>
                    <w:b/>
                    <w:bCs/>
                    <w:sz w:val="16"/>
                    <w:lang w:val="en-US"/>
                  </w:rPr>
                  <w:t xml:space="preserve"> </w:t>
                </w:r>
                <w:r w:rsidR="007C165D" w:rsidRPr="009821A8">
                  <w:rPr>
                    <w:b/>
                    <w:bCs/>
                    <w:sz w:val="16"/>
                    <w:lang w:val="en-US"/>
                  </w:rPr>
                  <w:t>Private collections must be named.</w:t>
                </w:r>
              </w:p>
              <w:p w14:paraId="3CE8D0CF" w14:textId="77777777" w:rsidR="005D401E" w:rsidRDefault="005D401E" w:rsidP="005D401E">
                <w:pPr>
                  <w:spacing w:before="40" w:after="40" w:line="220" w:lineRule="atLeast"/>
                  <w:rPr>
                    <w:sz w:val="16"/>
                    <w:u w:val="single"/>
                  </w:rPr>
                </w:pPr>
              </w:p>
              <w:p w14:paraId="4A9F75C8" w14:textId="2B02360C" w:rsidR="005D401E" w:rsidRPr="009821A8" w:rsidRDefault="005D401E" w:rsidP="005D401E">
                <w:pPr>
                  <w:spacing w:before="40" w:after="40" w:line="220" w:lineRule="atLeast"/>
                  <w:rPr>
                    <w:sz w:val="16"/>
                    <w:u w:val="single"/>
                    <w:lang w:val="en-US"/>
                  </w:rPr>
                </w:pPr>
                <w:r w:rsidRPr="00ED3B13">
                  <w:rPr>
                    <w:sz w:val="16"/>
                    <w:u w:val="single"/>
                    <w:lang w:val="en-US"/>
                  </w:rPr>
                  <w:t>Provenance information</w:t>
                </w:r>
                <w:r w:rsidRPr="009821A8">
                  <w:rPr>
                    <w:sz w:val="16"/>
                    <w:u w:val="single"/>
                    <w:lang w:val="en-US"/>
                  </w:rPr>
                  <w:t>:</w:t>
                </w:r>
              </w:p>
              <w:p w14:paraId="627658AA" w14:textId="77777777" w:rsidR="005D401E" w:rsidRPr="009821A8" w:rsidRDefault="005D401E" w:rsidP="005D401E">
                <w:pPr>
                  <w:spacing w:before="40" w:after="40" w:line="220" w:lineRule="atLeast"/>
                  <w:rPr>
                    <w:b/>
                    <w:bCs/>
                    <w:sz w:val="16"/>
                    <w:lang w:val="en-US"/>
                  </w:rPr>
                </w:pPr>
                <w:r w:rsidRPr="009821A8">
                  <w:rPr>
                    <w:b/>
                    <w:bCs/>
                    <w:sz w:val="16"/>
                    <w:lang w:val="en-US"/>
                  </w:rPr>
                  <w:t>Syntax:</w:t>
                </w:r>
              </w:p>
              <w:p w14:paraId="713457E2" w14:textId="17868D02" w:rsidR="005D401E" w:rsidRPr="009821A8" w:rsidRDefault="005D401E" w:rsidP="005D401E">
                <w:pPr>
                  <w:spacing w:before="40" w:after="120" w:line="220" w:lineRule="atLeast"/>
                  <w:ind w:left="174"/>
                  <w:rPr>
                    <w:sz w:val="16"/>
                    <w:lang w:val="en-US"/>
                  </w:rPr>
                </w:pPr>
                <w:r w:rsidRPr="009821A8">
                  <w:rPr>
                    <w:sz w:val="16"/>
                    <w:lang w:val="en-US"/>
                  </w:rPr>
                  <w:t>[Date]–[Date] [Owner] ([Dates of birth and death]), [</w:t>
                </w:r>
                <w:r>
                  <w:rPr>
                    <w:sz w:val="16"/>
                    <w:lang w:val="en-US"/>
                  </w:rPr>
                  <w:t>Location</w:t>
                </w:r>
                <w:r w:rsidRPr="009821A8">
                  <w:rPr>
                    <w:sz w:val="16"/>
                    <w:lang w:val="en-US"/>
                  </w:rPr>
                  <w:t>] [[</w:t>
                </w:r>
                <w:r>
                  <w:rPr>
                    <w:sz w:val="16"/>
                    <w:lang w:val="en-US"/>
                  </w:rPr>
                  <w:t>Function</w:t>
                </w:r>
                <w:r w:rsidRPr="009821A8">
                  <w:rPr>
                    <w:sz w:val="16"/>
                    <w:lang w:val="en-US"/>
                  </w:rPr>
                  <w:t>/</w:t>
                </w:r>
                <w:r>
                  <w:rPr>
                    <w:sz w:val="16"/>
                    <w:lang w:val="en-US"/>
                  </w:rPr>
                  <w:t>role</w:t>
                </w:r>
                <w:r w:rsidRPr="009821A8">
                  <w:rPr>
                    <w:sz w:val="16"/>
                    <w:lang w:val="en-US"/>
                  </w:rPr>
                  <w:t>]], [</w:t>
                </w:r>
                <w:r>
                  <w:rPr>
                    <w:sz w:val="16"/>
                    <w:lang w:val="en-US"/>
                  </w:rPr>
                  <w:t xml:space="preserve">Type of </w:t>
                </w:r>
                <w:r w:rsidR="0033137C">
                  <w:rPr>
                    <w:sz w:val="16"/>
                    <w:lang w:val="en-US"/>
                  </w:rPr>
                  <w:t>acquisition</w:t>
                </w:r>
                <w:r w:rsidRPr="009821A8">
                  <w:rPr>
                    <w:sz w:val="16"/>
                    <w:lang w:val="en-US"/>
                  </w:rPr>
                  <w:t>]</w:t>
                </w:r>
              </w:p>
              <w:p w14:paraId="001C690C" w14:textId="0E46009E" w:rsidR="005D401E" w:rsidRPr="009821A8" w:rsidRDefault="005D401E" w:rsidP="005D401E">
                <w:pPr>
                  <w:spacing w:before="40" w:after="40" w:line="220" w:lineRule="atLeast"/>
                  <w:rPr>
                    <w:b/>
                    <w:bCs/>
                    <w:sz w:val="16"/>
                    <w:lang w:val="en-US"/>
                  </w:rPr>
                </w:pPr>
                <w:r w:rsidRPr="009821A8">
                  <w:rPr>
                    <w:b/>
                    <w:bCs/>
                    <w:sz w:val="16"/>
                    <w:lang w:val="en-US"/>
                  </w:rPr>
                  <w:t>Fictitious example:</w:t>
                </w:r>
              </w:p>
              <w:p w14:paraId="5CF6B338" w14:textId="0A07F41D" w:rsidR="005D401E" w:rsidRPr="009821A8" w:rsidRDefault="005D401E" w:rsidP="009821A8">
                <w:pPr>
                  <w:spacing w:before="40" w:after="40" w:line="220" w:lineRule="atLeast"/>
                  <w:ind w:left="176"/>
                  <w:rPr>
                    <w:sz w:val="16"/>
                    <w:lang w:val="en-US"/>
                  </w:rPr>
                </w:pPr>
                <w:r w:rsidRPr="009821A8">
                  <w:rPr>
                    <w:b/>
                    <w:bCs/>
                    <w:sz w:val="16"/>
                    <w:lang w:val="en-US"/>
                  </w:rPr>
                  <w:t xml:space="preserve">1883 </w:t>
                </w:r>
                <w:r w:rsidRPr="009821A8">
                  <w:rPr>
                    <w:sz w:val="16"/>
                    <w:lang w:val="en-US"/>
                  </w:rPr>
                  <w:t>Mary Cassatt (*1844, Allegheny, †1926) [Artist]</w:t>
                </w:r>
              </w:p>
              <w:p w14:paraId="7F465E95" w14:textId="19D3C6DC" w:rsidR="005D401E" w:rsidRPr="009821A8" w:rsidRDefault="005D401E" w:rsidP="009821A8">
                <w:pPr>
                  <w:spacing w:before="40" w:after="40" w:line="220" w:lineRule="atLeast"/>
                  <w:ind w:left="176"/>
                  <w:rPr>
                    <w:b/>
                    <w:bCs/>
                    <w:sz w:val="16"/>
                    <w:lang w:val="fr-CH"/>
                  </w:rPr>
                </w:pPr>
                <w:r w:rsidRPr="009821A8">
                  <w:rPr>
                    <w:b/>
                    <w:bCs/>
                    <w:sz w:val="16"/>
                    <w:lang w:val="fr-CH"/>
                  </w:rPr>
                  <w:t xml:space="preserve">1883 – 1921 </w:t>
                </w:r>
                <w:r w:rsidRPr="009821A8">
                  <w:rPr>
                    <w:sz w:val="16"/>
                    <w:lang w:val="fr-CH"/>
                  </w:rPr>
                  <w:t>Moïse Dreyfuss (*1850, †1940), purchase</w:t>
                </w:r>
              </w:p>
              <w:p w14:paraId="49A7704A" w14:textId="1D2EF0E8" w:rsidR="005D401E" w:rsidRPr="00ED3B13" w:rsidRDefault="005D401E" w:rsidP="009821A8">
                <w:pPr>
                  <w:spacing w:before="40" w:after="40" w:line="220" w:lineRule="atLeast"/>
                  <w:ind w:left="176"/>
                  <w:rPr>
                    <w:b/>
                    <w:bCs/>
                    <w:sz w:val="16"/>
                    <w:lang w:val="fr-CH"/>
                  </w:rPr>
                </w:pPr>
                <w:r w:rsidRPr="00ED3B13">
                  <w:rPr>
                    <w:b/>
                    <w:bCs/>
                    <w:sz w:val="16"/>
                    <w:lang w:val="fr-CH"/>
                  </w:rPr>
                  <w:t xml:space="preserve">1921 – 1922 </w:t>
                </w:r>
                <w:r w:rsidRPr="00ED3B13">
                  <w:rPr>
                    <w:sz w:val="16"/>
                    <w:lang w:val="fr-CH"/>
                  </w:rPr>
                  <w:t xml:space="preserve">Galerie Rue des fleurs (*1870), Paris, commission </w:t>
                </w:r>
              </w:p>
              <w:p w14:paraId="378BB1F5" w14:textId="79F26236" w:rsidR="005D401E" w:rsidRPr="009821A8" w:rsidRDefault="005D401E" w:rsidP="009821A8">
                <w:pPr>
                  <w:spacing w:before="40" w:after="40" w:line="220" w:lineRule="atLeast"/>
                  <w:ind w:left="176"/>
                  <w:rPr>
                    <w:b/>
                    <w:bCs/>
                    <w:sz w:val="16"/>
                    <w:lang w:val="en-US"/>
                  </w:rPr>
                </w:pPr>
                <w:r w:rsidRPr="009821A8">
                  <w:rPr>
                    <w:b/>
                    <w:bCs/>
                    <w:sz w:val="16"/>
                    <w:lang w:val="en-US"/>
                  </w:rPr>
                  <w:t xml:space="preserve">1922 – 1923 </w:t>
                </w:r>
                <w:r w:rsidRPr="009821A8">
                  <w:rPr>
                    <w:sz w:val="16"/>
                    <w:lang w:val="en-US"/>
                  </w:rPr>
                  <w:t>Marcel Huggentobler (*30.07.1898, Hamburg, †31.08.1986, Berlin), Berlin [collec</w:t>
                </w:r>
                <w:r>
                  <w:rPr>
                    <w:sz w:val="16"/>
                    <w:lang w:val="en-US"/>
                  </w:rPr>
                  <w:t>tor</w:t>
                </w:r>
                <w:r w:rsidRPr="009821A8">
                  <w:rPr>
                    <w:sz w:val="16"/>
                    <w:lang w:val="en-US"/>
                  </w:rPr>
                  <w:t xml:space="preserve">], </w:t>
                </w:r>
                <w:r>
                  <w:rPr>
                    <w:sz w:val="16"/>
                    <w:lang w:val="en-US"/>
                  </w:rPr>
                  <w:t>purchase</w:t>
                </w:r>
              </w:p>
              <w:p w14:paraId="0536CD23" w14:textId="1FDC3DED" w:rsidR="005D401E" w:rsidRPr="009821A8" w:rsidRDefault="000C7392" w:rsidP="009821A8">
                <w:pPr>
                  <w:spacing w:before="40" w:after="40" w:line="220" w:lineRule="atLeast"/>
                  <w:ind w:left="176"/>
                  <w:rPr>
                    <w:b/>
                    <w:bCs/>
                    <w:sz w:val="16"/>
                    <w:lang w:val="en-US"/>
                  </w:rPr>
                </w:pPr>
                <w:r>
                  <w:rPr>
                    <w:b/>
                    <w:bCs/>
                    <w:sz w:val="16"/>
                    <w:lang w:val="en-US"/>
                  </w:rPr>
                  <w:t>probably</w:t>
                </w:r>
                <w:r w:rsidR="005D401E" w:rsidRPr="009821A8">
                  <w:rPr>
                    <w:b/>
                    <w:bCs/>
                    <w:sz w:val="16"/>
                    <w:lang w:val="en-US"/>
                  </w:rPr>
                  <w:t xml:space="preserve"> 1923 – </w:t>
                </w:r>
                <w:r>
                  <w:rPr>
                    <w:b/>
                    <w:bCs/>
                    <w:sz w:val="16"/>
                    <w:lang w:val="en-US"/>
                  </w:rPr>
                  <w:t>undated</w:t>
                </w:r>
                <w:r w:rsidR="005D401E" w:rsidRPr="009821A8">
                  <w:rPr>
                    <w:b/>
                    <w:bCs/>
                    <w:sz w:val="16"/>
                    <w:lang w:val="en-US"/>
                  </w:rPr>
                  <w:t xml:space="preserve"> </w:t>
                </w:r>
                <w:r w:rsidR="005D401E" w:rsidRPr="009821A8">
                  <w:rPr>
                    <w:sz w:val="16"/>
                    <w:lang w:val="en-US"/>
                  </w:rPr>
                  <w:t>Galleria de Rossi (*1901), Rome, type of acquisition unknown</w:t>
                </w:r>
              </w:p>
              <w:p w14:paraId="226875FB" w14:textId="77777777" w:rsidR="005D401E" w:rsidRPr="009821A8" w:rsidRDefault="005D401E" w:rsidP="009821A8">
                <w:pPr>
                  <w:spacing w:before="40" w:after="40" w:line="220" w:lineRule="atLeast"/>
                  <w:ind w:left="176"/>
                  <w:rPr>
                    <w:b/>
                    <w:bCs/>
                    <w:sz w:val="16"/>
                    <w:lang w:val="de-CH"/>
                  </w:rPr>
                </w:pPr>
                <w:r w:rsidRPr="009821A8">
                  <w:rPr>
                    <w:b/>
                    <w:bCs/>
                    <w:sz w:val="16"/>
                    <w:lang w:val="de-CH"/>
                  </w:rPr>
                  <w:t>[…]</w:t>
                </w:r>
              </w:p>
              <w:p w14:paraId="28DDE5E1" w14:textId="0CF4DD8E" w:rsidR="005D401E" w:rsidRPr="009821A8" w:rsidRDefault="000C7392" w:rsidP="009821A8">
                <w:pPr>
                  <w:spacing w:before="40" w:after="40" w:line="220" w:lineRule="atLeast"/>
                  <w:ind w:left="176"/>
                  <w:rPr>
                    <w:b/>
                    <w:bCs/>
                    <w:sz w:val="16"/>
                    <w:lang w:val="de-CH"/>
                  </w:rPr>
                </w:pPr>
                <w:r>
                  <w:rPr>
                    <w:b/>
                    <w:bCs/>
                    <w:sz w:val="16"/>
                    <w:lang w:val="de-CH"/>
                  </w:rPr>
                  <w:t>since</w:t>
                </w:r>
                <w:r w:rsidR="005D401E" w:rsidRPr="009821A8">
                  <w:rPr>
                    <w:b/>
                    <w:bCs/>
                    <w:sz w:val="16"/>
                    <w:lang w:val="de-CH"/>
                  </w:rPr>
                  <w:t xml:space="preserve"> 1938 </w:t>
                </w:r>
                <w:r w:rsidR="005D401E" w:rsidRPr="009821A8">
                  <w:rPr>
                    <w:sz w:val="16"/>
                    <w:lang w:val="de-CH"/>
                  </w:rPr>
                  <w:t xml:space="preserve">Museum der Künste, Salzburg, </w:t>
                </w:r>
                <w:r>
                  <w:rPr>
                    <w:sz w:val="16"/>
                    <w:lang w:val="de-CH"/>
                  </w:rPr>
                  <w:t>donation</w:t>
                </w:r>
              </w:p>
            </w:tc>
            <w:tc>
              <w:tcPr>
                <w:tcW w:w="4224" w:type="dxa"/>
                <w:tcBorders>
                  <w:top w:val="single" w:sz="4" w:space="0" w:color="auto"/>
                </w:tcBorders>
                <w:shd w:val="clear" w:color="auto" w:fill="C0C0C0"/>
              </w:tcPr>
              <w:p w14:paraId="63C89EAF" w14:textId="77777777" w:rsidR="00AD7EE1" w:rsidRPr="000901FD" w:rsidRDefault="00AD7EE1" w:rsidP="00085376">
                <w:pPr>
                  <w:spacing w:before="120" w:after="60"/>
                  <w:rPr>
                    <w:b/>
                    <w:bCs/>
                  </w:rPr>
                </w:pPr>
                <w:r w:rsidRPr="000901FD">
                  <w:rPr>
                    <w:b/>
                    <w:bCs/>
                  </w:rPr>
                  <w:t>Picture</w:t>
                </w:r>
              </w:p>
              <w:p w14:paraId="227C9763" w14:textId="7A768DE2" w:rsidR="00AD7EE1" w:rsidRPr="000901FD" w:rsidRDefault="00ED3B13" w:rsidP="00085376">
                <w:pPr>
                  <w:spacing w:before="40" w:after="40" w:line="220" w:lineRule="atLeast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Picture of each </w:t>
                </w:r>
                <w:r w:rsidR="0033137C">
                  <w:rPr>
                    <w:sz w:val="16"/>
                    <w:szCs w:val="16"/>
                  </w:rPr>
                  <w:t>cultural property</w:t>
                </w:r>
                <w:r>
                  <w:rPr>
                    <w:sz w:val="16"/>
                    <w:szCs w:val="16"/>
                  </w:rPr>
                  <w:t xml:space="preserve"> in colour</w:t>
                </w:r>
                <w:r w:rsidR="009821A8">
                  <w:rPr>
                    <w:sz w:val="16"/>
                    <w:szCs w:val="16"/>
                  </w:rPr>
                  <w:t xml:space="preserve"> </w:t>
                </w:r>
                <w:r w:rsidR="00AD7EE1" w:rsidRPr="000901FD">
                  <w:rPr>
                    <w:sz w:val="16"/>
                    <w:szCs w:val="16"/>
                  </w:rPr>
                  <w:t>(incl</w:t>
                </w:r>
                <w:r>
                  <w:rPr>
                    <w:sz w:val="16"/>
                    <w:szCs w:val="16"/>
                  </w:rPr>
                  <w:t>uding</w:t>
                </w:r>
                <w:r w:rsidR="00AD7EE1" w:rsidRPr="000901FD">
                  <w:rPr>
                    <w:sz w:val="16"/>
                    <w:szCs w:val="16"/>
                  </w:rPr>
                  <w:t xml:space="preserve"> </w:t>
                </w:r>
                <w:r w:rsidR="0033137C" w:rsidRPr="000901FD">
                  <w:rPr>
                    <w:sz w:val="16"/>
                    <w:szCs w:val="16"/>
                  </w:rPr>
                  <w:t>A</w:t>
                </w:r>
                <w:r w:rsidR="00AD7EE1" w:rsidRPr="000901FD">
                  <w:rPr>
                    <w:sz w:val="16"/>
                    <w:szCs w:val="16"/>
                  </w:rPr>
                  <w:t>ny</w:t>
                </w:r>
                <w:r w:rsidR="0033137C">
                  <w:rPr>
                    <w:sz w:val="16"/>
                    <w:szCs w:val="16"/>
                  </w:rPr>
                  <w:t xml:space="preserve"> parts of a</w:t>
                </w:r>
                <w:r w:rsidR="00AD7EE1" w:rsidRPr="000901FD">
                  <w:rPr>
                    <w:sz w:val="16"/>
                    <w:szCs w:val="16"/>
                  </w:rPr>
                  <w:t xml:space="preserve"> frame, base or other kind of support)</w:t>
                </w:r>
              </w:p>
            </w:tc>
          </w:tr>
        </w:sdtContent>
      </w:sdt>
      <w:tr w:rsidR="000C7392" w:rsidRPr="000901FD" w14:paraId="09222141" w14:textId="77777777" w:rsidTr="009821A8">
        <w:tc>
          <w:tcPr>
            <w:tcW w:w="675" w:type="dxa"/>
          </w:tcPr>
          <w:p w14:paraId="454E975E" w14:textId="2E413B61" w:rsidR="00AD7EE1" w:rsidRPr="000901FD" w:rsidRDefault="000C7392" w:rsidP="000901FD">
            <w:r>
              <w:lastRenderedPageBreak/>
              <w:t>1</w:t>
            </w:r>
          </w:p>
        </w:tc>
        <w:tc>
          <w:tcPr>
            <w:tcW w:w="4280" w:type="dxa"/>
          </w:tcPr>
          <w:p w14:paraId="7311BBC6" w14:textId="77777777" w:rsidR="00AD7EE1" w:rsidRPr="000901FD" w:rsidRDefault="00AD7EE1" w:rsidP="000901FD"/>
        </w:tc>
        <w:tc>
          <w:tcPr>
            <w:tcW w:w="5669" w:type="dxa"/>
          </w:tcPr>
          <w:p w14:paraId="0A5D97D7" w14:textId="77777777" w:rsidR="00AD7EE1" w:rsidRPr="000901FD" w:rsidRDefault="00AD7EE1" w:rsidP="000901FD"/>
        </w:tc>
        <w:tc>
          <w:tcPr>
            <w:tcW w:w="4224" w:type="dxa"/>
          </w:tcPr>
          <w:p w14:paraId="4396BECA" w14:textId="77777777" w:rsidR="00AD7EE1" w:rsidRPr="000901FD" w:rsidRDefault="00AD7EE1" w:rsidP="000901FD"/>
        </w:tc>
      </w:tr>
      <w:tr w:rsidR="000C7392" w:rsidRPr="000901FD" w14:paraId="2DE06CBC" w14:textId="77777777" w:rsidTr="009821A8">
        <w:tc>
          <w:tcPr>
            <w:tcW w:w="675" w:type="dxa"/>
          </w:tcPr>
          <w:p w14:paraId="7D62743B" w14:textId="1011DF8B" w:rsidR="00AD7EE1" w:rsidRPr="000901FD" w:rsidRDefault="000C7392" w:rsidP="000901FD">
            <w:r>
              <w:t>2</w:t>
            </w:r>
          </w:p>
        </w:tc>
        <w:tc>
          <w:tcPr>
            <w:tcW w:w="4280" w:type="dxa"/>
          </w:tcPr>
          <w:p w14:paraId="4511EF6C" w14:textId="77777777" w:rsidR="00AD7EE1" w:rsidRPr="000901FD" w:rsidRDefault="00AD7EE1" w:rsidP="000901FD"/>
        </w:tc>
        <w:tc>
          <w:tcPr>
            <w:tcW w:w="5669" w:type="dxa"/>
          </w:tcPr>
          <w:p w14:paraId="5C1AE2F7" w14:textId="77777777" w:rsidR="00AD7EE1" w:rsidRPr="000901FD" w:rsidRDefault="00AD7EE1" w:rsidP="000901FD"/>
        </w:tc>
        <w:tc>
          <w:tcPr>
            <w:tcW w:w="4224" w:type="dxa"/>
          </w:tcPr>
          <w:p w14:paraId="0E820AAE" w14:textId="77777777" w:rsidR="00AD7EE1" w:rsidRPr="000901FD" w:rsidRDefault="00AD7EE1" w:rsidP="000901FD"/>
        </w:tc>
      </w:tr>
      <w:tr w:rsidR="000C7392" w:rsidRPr="000901FD" w14:paraId="40303CE4" w14:textId="77777777" w:rsidTr="009821A8">
        <w:tc>
          <w:tcPr>
            <w:tcW w:w="675" w:type="dxa"/>
          </w:tcPr>
          <w:p w14:paraId="15B832A1" w14:textId="4B38B9FF" w:rsidR="00AD7EE1" w:rsidRPr="000901FD" w:rsidRDefault="000C7392" w:rsidP="000901FD">
            <w:r>
              <w:t>3</w:t>
            </w:r>
          </w:p>
        </w:tc>
        <w:tc>
          <w:tcPr>
            <w:tcW w:w="4280" w:type="dxa"/>
          </w:tcPr>
          <w:p w14:paraId="567B0528" w14:textId="68EC932F" w:rsidR="00AD7EE1" w:rsidRPr="000901FD" w:rsidRDefault="00AD7EE1" w:rsidP="000901FD"/>
        </w:tc>
        <w:tc>
          <w:tcPr>
            <w:tcW w:w="5669" w:type="dxa"/>
          </w:tcPr>
          <w:p w14:paraId="4881B1FD" w14:textId="77777777" w:rsidR="00AD7EE1" w:rsidRPr="000901FD" w:rsidRDefault="00AD7EE1" w:rsidP="000901FD"/>
        </w:tc>
        <w:tc>
          <w:tcPr>
            <w:tcW w:w="4224" w:type="dxa"/>
          </w:tcPr>
          <w:p w14:paraId="32960450" w14:textId="77777777" w:rsidR="00AD7EE1" w:rsidRPr="000901FD" w:rsidRDefault="00AD7EE1" w:rsidP="000901FD"/>
        </w:tc>
      </w:tr>
      <w:tr w:rsidR="000C7392" w:rsidRPr="000901FD" w14:paraId="6E62115A" w14:textId="77777777" w:rsidTr="009821A8">
        <w:tc>
          <w:tcPr>
            <w:tcW w:w="675" w:type="dxa"/>
          </w:tcPr>
          <w:p w14:paraId="159CC9C7" w14:textId="77777777" w:rsidR="00AD7EE1" w:rsidRPr="000901FD" w:rsidRDefault="00AD7EE1" w:rsidP="000901FD"/>
        </w:tc>
        <w:tc>
          <w:tcPr>
            <w:tcW w:w="4280" w:type="dxa"/>
          </w:tcPr>
          <w:p w14:paraId="3AF58DB1" w14:textId="77777777" w:rsidR="00AD7EE1" w:rsidRPr="000901FD" w:rsidRDefault="00AD7EE1" w:rsidP="000901FD"/>
        </w:tc>
        <w:tc>
          <w:tcPr>
            <w:tcW w:w="5669" w:type="dxa"/>
          </w:tcPr>
          <w:p w14:paraId="79499431" w14:textId="77777777" w:rsidR="00AD7EE1" w:rsidRPr="000901FD" w:rsidRDefault="00AD7EE1" w:rsidP="000901FD"/>
        </w:tc>
        <w:tc>
          <w:tcPr>
            <w:tcW w:w="4224" w:type="dxa"/>
          </w:tcPr>
          <w:p w14:paraId="16C7144A" w14:textId="77777777" w:rsidR="00AD7EE1" w:rsidRPr="000901FD" w:rsidRDefault="00AD7EE1" w:rsidP="000901FD"/>
        </w:tc>
      </w:tr>
      <w:tr w:rsidR="000C7392" w:rsidRPr="000901FD" w14:paraId="05C9E4D8" w14:textId="77777777" w:rsidTr="009821A8">
        <w:tc>
          <w:tcPr>
            <w:tcW w:w="675" w:type="dxa"/>
          </w:tcPr>
          <w:p w14:paraId="4340ABEC" w14:textId="77777777" w:rsidR="00AD7EE1" w:rsidRPr="000901FD" w:rsidRDefault="00AD7EE1" w:rsidP="000901FD"/>
        </w:tc>
        <w:tc>
          <w:tcPr>
            <w:tcW w:w="4280" w:type="dxa"/>
          </w:tcPr>
          <w:p w14:paraId="23104AE3" w14:textId="77777777" w:rsidR="00AD7EE1" w:rsidRPr="000901FD" w:rsidRDefault="00AD7EE1" w:rsidP="000901FD"/>
        </w:tc>
        <w:tc>
          <w:tcPr>
            <w:tcW w:w="5669" w:type="dxa"/>
          </w:tcPr>
          <w:p w14:paraId="4315AB40" w14:textId="77777777" w:rsidR="00AD7EE1" w:rsidRPr="000901FD" w:rsidRDefault="00AD7EE1" w:rsidP="000901FD"/>
        </w:tc>
        <w:tc>
          <w:tcPr>
            <w:tcW w:w="4224" w:type="dxa"/>
          </w:tcPr>
          <w:p w14:paraId="31578659" w14:textId="77777777" w:rsidR="00AD7EE1" w:rsidRPr="000901FD" w:rsidRDefault="00AD7EE1" w:rsidP="000901FD"/>
        </w:tc>
      </w:tr>
      <w:tr w:rsidR="000C7392" w:rsidRPr="000901FD" w14:paraId="51DC3669" w14:textId="77777777" w:rsidTr="009821A8">
        <w:tc>
          <w:tcPr>
            <w:tcW w:w="675" w:type="dxa"/>
          </w:tcPr>
          <w:p w14:paraId="2D5CE426" w14:textId="77777777" w:rsidR="00AD7EE1" w:rsidRPr="000901FD" w:rsidRDefault="00AD7EE1" w:rsidP="000901FD"/>
        </w:tc>
        <w:tc>
          <w:tcPr>
            <w:tcW w:w="4280" w:type="dxa"/>
          </w:tcPr>
          <w:p w14:paraId="5FA949B0" w14:textId="77777777" w:rsidR="00AD7EE1" w:rsidRPr="000901FD" w:rsidRDefault="00AD7EE1" w:rsidP="000901FD"/>
        </w:tc>
        <w:tc>
          <w:tcPr>
            <w:tcW w:w="5669" w:type="dxa"/>
          </w:tcPr>
          <w:p w14:paraId="7C7CD481" w14:textId="77777777" w:rsidR="00AD7EE1" w:rsidRPr="000901FD" w:rsidRDefault="00AD7EE1" w:rsidP="000901FD"/>
        </w:tc>
        <w:tc>
          <w:tcPr>
            <w:tcW w:w="4224" w:type="dxa"/>
          </w:tcPr>
          <w:p w14:paraId="5BF14475" w14:textId="77777777" w:rsidR="00AD7EE1" w:rsidRPr="000901FD" w:rsidRDefault="00AD7EE1" w:rsidP="000901FD"/>
        </w:tc>
      </w:tr>
      <w:tr w:rsidR="000C7392" w:rsidRPr="000901FD" w14:paraId="594D2081" w14:textId="77777777" w:rsidTr="009821A8">
        <w:tc>
          <w:tcPr>
            <w:tcW w:w="675" w:type="dxa"/>
          </w:tcPr>
          <w:p w14:paraId="0820484B" w14:textId="77777777" w:rsidR="00AD7EE1" w:rsidRPr="000901FD" w:rsidRDefault="00AD7EE1" w:rsidP="000901FD"/>
        </w:tc>
        <w:tc>
          <w:tcPr>
            <w:tcW w:w="4280" w:type="dxa"/>
          </w:tcPr>
          <w:p w14:paraId="5982192C" w14:textId="77777777" w:rsidR="00AD7EE1" w:rsidRPr="000901FD" w:rsidRDefault="00AD7EE1" w:rsidP="000901FD"/>
        </w:tc>
        <w:tc>
          <w:tcPr>
            <w:tcW w:w="5669" w:type="dxa"/>
          </w:tcPr>
          <w:p w14:paraId="6F0C821A" w14:textId="77777777" w:rsidR="00AD7EE1" w:rsidRPr="000901FD" w:rsidRDefault="00AD7EE1" w:rsidP="000901FD"/>
        </w:tc>
        <w:tc>
          <w:tcPr>
            <w:tcW w:w="4224" w:type="dxa"/>
          </w:tcPr>
          <w:p w14:paraId="4DE80679" w14:textId="77777777" w:rsidR="00AD7EE1" w:rsidRPr="000901FD" w:rsidRDefault="00AD7EE1" w:rsidP="000901FD"/>
        </w:tc>
      </w:tr>
      <w:tr w:rsidR="000C7392" w:rsidRPr="000901FD" w14:paraId="45E3785B" w14:textId="77777777" w:rsidTr="009821A8">
        <w:tc>
          <w:tcPr>
            <w:tcW w:w="675" w:type="dxa"/>
          </w:tcPr>
          <w:p w14:paraId="7EE4D8D0" w14:textId="77777777" w:rsidR="00AD7EE1" w:rsidRPr="000901FD" w:rsidRDefault="00AD7EE1" w:rsidP="000901FD"/>
        </w:tc>
        <w:tc>
          <w:tcPr>
            <w:tcW w:w="4280" w:type="dxa"/>
          </w:tcPr>
          <w:p w14:paraId="2C5EAF9B" w14:textId="77777777" w:rsidR="00AD7EE1" w:rsidRPr="000901FD" w:rsidRDefault="00AD7EE1" w:rsidP="000901FD"/>
        </w:tc>
        <w:tc>
          <w:tcPr>
            <w:tcW w:w="5669" w:type="dxa"/>
          </w:tcPr>
          <w:p w14:paraId="47839384" w14:textId="77777777" w:rsidR="00AD7EE1" w:rsidRPr="000901FD" w:rsidRDefault="00AD7EE1" w:rsidP="000901FD"/>
        </w:tc>
        <w:tc>
          <w:tcPr>
            <w:tcW w:w="4224" w:type="dxa"/>
          </w:tcPr>
          <w:p w14:paraId="1DBF105D" w14:textId="77777777" w:rsidR="00AD7EE1" w:rsidRPr="000901FD" w:rsidRDefault="00AD7EE1" w:rsidP="000901FD"/>
        </w:tc>
      </w:tr>
      <w:tr w:rsidR="000C7392" w:rsidRPr="000901FD" w14:paraId="2F46A3AC" w14:textId="77777777" w:rsidTr="009821A8">
        <w:tc>
          <w:tcPr>
            <w:tcW w:w="675" w:type="dxa"/>
          </w:tcPr>
          <w:p w14:paraId="428D1A38" w14:textId="77777777" w:rsidR="00AD7EE1" w:rsidRPr="000901FD" w:rsidRDefault="00AD7EE1" w:rsidP="000901FD"/>
        </w:tc>
        <w:tc>
          <w:tcPr>
            <w:tcW w:w="4280" w:type="dxa"/>
          </w:tcPr>
          <w:p w14:paraId="3A33A40C" w14:textId="77777777" w:rsidR="00AD7EE1" w:rsidRPr="000901FD" w:rsidRDefault="00AD7EE1" w:rsidP="000901FD"/>
        </w:tc>
        <w:tc>
          <w:tcPr>
            <w:tcW w:w="5669" w:type="dxa"/>
          </w:tcPr>
          <w:p w14:paraId="6A2921B2" w14:textId="77777777" w:rsidR="00AD7EE1" w:rsidRPr="000901FD" w:rsidRDefault="00AD7EE1" w:rsidP="000901FD"/>
        </w:tc>
        <w:tc>
          <w:tcPr>
            <w:tcW w:w="4224" w:type="dxa"/>
          </w:tcPr>
          <w:p w14:paraId="46FE927D" w14:textId="77777777" w:rsidR="00AD7EE1" w:rsidRPr="000901FD" w:rsidRDefault="00AD7EE1" w:rsidP="000901FD"/>
        </w:tc>
      </w:tr>
      <w:tr w:rsidR="000C7392" w:rsidRPr="000901FD" w14:paraId="2BC1CEE3" w14:textId="77777777" w:rsidTr="009821A8">
        <w:tc>
          <w:tcPr>
            <w:tcW w:w="675" w:type="dxa"/>
          </w:tcPr>
          <w:p w14:paraId="4401C44B" w14:textId="77777777" w:rsidR="00AD7EE1" w:rsidRPr="000901FD" w:rsidRDefault="00AD7EE1" w:rsidP="000901FD"/>
        </w:tc>
        <w:tc>
          <w:tcPr>
            <w:tcW w:w="4280" w:type="dxa"/>
          </w:tcPr>
          <w:p w14:paraId="12D43DAD" w14:textId="77777777" w:rsidR="00AD7EE1" w:rsidRPr="000901FD" w:rsidRDefault="00AD7EE1" w:rsidP="000901FD"/>
        </w:tc>
        <w:tc>
          <w:tcPr>
            <w:tcW w:w="5669" w:type="dxa"/>
          </w:tcPr>
          <w:p w14:paraId="734ED3D0" w14:textId="77777777" w:rsidR="00AD7EE1" w:rsidRPr="000901FD" w:rsidRDefault="00AD7EE1" w:rsidP="000901FD"/>
        </w:tc>
        <w:tc>
          <w:tcPr>
            <w:tcW w:w="4224" w:type="dxa"/>
          </w:tcPr>
          <w:p w14:paraId="3220B4B8" w14:textId="77777777" w:rsidR="00AD7EE1" w:rsidRPr="000901FD" w:rsidRDefault="00AD7EE1" w:rsidP="000901FD"/>
        </w:tc>
      </w:tr>
      <w:tr w:rsidR="000C7392" w:rsidRPr="000901FD" w14:paraId="31666544" w14:textId="77777777" w:rsidTr="009821A8">
        <w:tc>
          <w:tcPr>
            <w:tcW w:w="675" w:type="dxa"/>
          </w:tcPr>
          <w:p w14:paraId="452A9E5A" w14:textId="77777777" w:rsidR="00AD7EE1" w:rsidRPr="000901FD" w:rsidRDefault="00AD7EE1" w:rsidP="000901FD"/>
        </w:tc>
        <w:tc>
          <w:tcPr>
            <w:tcW w:w="4280" w:type="dxa"/>
          </w:tcPr>
          <w:p w14:paraId="0F09ABE7" w14:textId="77777777" w:rsidR="00AD7EE1" w:rsidRPr="000901FD" w:rsidRDefault="00AD7EE1" w:rsidP="000901FD"/>
        </w:tc>
        <w:tc>
          <w:tcPr>
            <w:tcW w:w="5669" w:type="dxa"/>
          </w:tcPr>
          <w:p w14:paraId="01148228" w14:textId="77777777" w:rsidR="00AD7EE1" w:rsidRPr="000901FD" w:rsidRDefault="00AD7EE1" w:rsidP="000901FD"/>
        </w:tc>
        <w:tc>
          <w:tcPr>
            <w:tcW w:w="4224" w:type="dxa"/>
          </w:tcPr>
          <w:p w14:paraId="0AD1E5B7" w14:textId="77777777" w:rsidR="00AD7EE1" w:rsidRPr="000901FD" w:rsidRDefault="00AD7EE1" w:rsidP="000901FD"/>
        </w:tc>
      </w:tr>
      <w:tr w:rsidR="000C7392" w:rsidRPr="000901FD" w14:paraId="5E9D95A9" w14:textId="77777777" w:rsidTr="009821A8">
        <w:tc>
          <w:tcPr>
            <w:tcW w:w="675" w:type="dxa"/>
          </w:tcPr>
          <w:p w14:paraId="4047A121" w14:textId="77777777" w:rsidR="00AD7EE1" w:rsidRPr="000901FD" w:rsidRDefault="00AD7EE1" w:rsidP="000901FD"/>
        </w:tc>
        <w:tc>
          <w:tcPr>
            <w:tcW w:w="4280" w:type="dxa"/>
          </w:tcPr>
          <w:p w14:paraId="16FD52C2" w14:textId="77777777" w:rsidR="00AD7EE1" w:rsidRPr="000901FD" w:rsidRDefault="00AD7EE1" w:rsidP="000901FD"/>
        </w:tc>
        <w:tc>
          <w:tcPr>
            <w:tcW w:w="5669" w:type="dxa"/>
          </w:tcPr>
          <w:p w14:paraId="0F5C9D85" w14:textId="77777777" w:rsidR="00AD7EE1" w:rsidRPr="000901FD" w:rsidRDefault="00AD7EE1" w:rsidP="000901FD"/>
        </w:tc>
        <w:tc>
          <w:tcPr>
            <w:tcW w:w="4224" w:type="dxa"/>
          </w:tcPr>
          <w:p w14:paraId="6F139DE7" w14:textId="77777777" w:rsidR="00AD7EE1" w:rsidRPr="000901FD" w:rsidRDefault="00AD7EE1" w:rsidP="000901FD"/>
        </w:tc>
      </w:tr>
      <w:tr w:rsidR="000C7392" w:rsidRPr="000901FD" w14:paraId="5A4E1A1C" w14:textId="77777777" w:rsidTr="009821A8">
        <w:tc>
          <w:tcPr>
            <w:tcW w:w="675" w:type="dxa"/>
          </w:tcPr>
          <w:p w14:paraId="5E836037" w14:textId="77777777" w:rsidR="00AD7EE1" w:rsidRPr="000901FD" w:rsidRDefault="00AD7EE1" w:rsidP="000901FD"/>
        </w:tc>
        <w:tc>
          <w:tcPr>
            <w:tcW w:w="4280" w:type="dxa"/>
          </w:tcPr>
          <w:p w14:paraId="710F066E" w14:textId="77777777" w:rsidR="00AD7EE1" w:rsidRPr="000901FD" w:rsidRDefault="00AD7EE1" w:rsidP="000901FD"/>
        </w:tc>
        <w:tc>
          <w:tcPr>
            <w:tcW w:w="5669" w:type="dxa"/>
          </w:tcPr>
          <w:p w14:paraId="68768BBD" w14:textId="77777777" w:rsidR="00AD7EE1" w:rsidRPr="000901FD" w:rsidRDefault="00AD7EE1" w:rsidP="000901FD"/>
        </w:tc>
        <w:tc>
          <w:tcPr>
            <w:tcW w:w="4224" w:type="dxa"/>
          </w:tcPr>
          <w:p w14:paraId="26DBD383" w14:textId="77777777" w:rsidR="00AD7EE1" w:rsidRPr="000901FD" w:rsidRDefault="00AD7EE1" w:rsidP="000901FD"/>
        </w:tc>
      </w:tr>
      <w:tr w:rsidR="000C7392" w:rsidRPr="000901FD" w14:paraId="4B25262E" w14:textId="77777777" w:rsidTr="009821A8">
        <w:tc>
          <w:tcPr>
            <w:tcW w:w="675" w:type="dxa"/>
          </w:tcPr>
          <w:p w14:paraId="014C95FE" w14:textId="77777777" w:rsidR="00AD7EE1" w:rsidRPr="000901FD" w:rsidRDefault="00AD7EE1" w:rsidP="000901FD"/>
        </w:tc>
        <w:tc>
          <w:tcPr>
            <w:tcW w:w="4280" w:type="dxa"/>
          </w:tcPr>
          <w:p w14:paraId="7222E160" w14:textId="77777777" w:rsidR="00AD7EE1" w:rsidRPr="000901FD" w:rsidRDefault="00AD7EE1" w:rsidP="000901FD"/>
        </w:tc>
        <w:tc>
          <w:tcPr>
            <w:tcW w:w="5669" w:type="dxa"/>
          </w:tcPr>
          <w:p w14:paraId="3F2D113E" w14:textId="77777777" w:rsidR="00AD7EE1" w:rsidRPr="000901FD" w:rsidRDefault="00AD7EE1" w:rsidP="000901FD"/>
        </w:tc>
        <w:tc>
          <w:tcPr>
            <w:tcW w:w="4224" w:type="dxa"/>
          </w:tcPr>
          <w:p w14:paraId="3EFB5629" w14:textId="77777777" w:rsidR="00AD7EE1" w:rsidRPr="000901FD" w:rsidRDefault="00AD7EE1" w:rsidP="000901FD"/>
        </w:tc>
      </w:tr>
      <w:tr w:rsidR="000C7392" w:rsidRPr="000901FD" w14:paraId="2AFA9437" w14:textId="77777777" w:rsidTr="009821A8">
        <w:tc>
          <w:tcPr>
            <w:tcW w:w="675" w:type="dxa"/>
          </w:tcPr>
          <w:p w14:paraId="6B3690E5" w14:textId="77777777" w:rsidR="00AD7EE1" w:rsidRPr="000901FD" w:rsidRDefault="00AD7EE1" w:rsidP="000901FD"/>
        </w:tc>
        <w:tc>
          <w:tcPr>
            <w:tcW w:w="4280" w:type="dxa"/>
          </w:tcPr>
          <w:p w14:paraId="27618765" w14:textId="77777777" w:rsidR="00AD7EE1" w:rsidRPr="000901FD" w:rsidRDefault="00AD7EE1" w:rsidP="000901FD"/>
        </w:tc>
        <w:tc>
          <w:tcPr>
            <w:tcW w:w="5669" w:type="dxa"/>
          </w:tcPr>
          <w:p w14:paraId="6393FE3D" w14:textId="77777777" w:rsidR="00AD7EE1" w:rsidRPr="000901FD" w:rsidRDefault="00AD7EE1" w:rsidP="000901FD"/>
        </w:tc>
        <w:tc>
          <w:tcPr>
            <w:tcW w:w="4224" w:type="dxa"/>
          </w:tcPr>
          <w:p w14:paraId="3F8D4E1D" w14:textId="77777777" w:rsidR="00AD7EE1" w:rsidRPr="000901FD" w:rsidRDefault="00AD7EE1" w:rsidP="000901FD"/>
        </w:tc>
      </w:tr>
      <w:tr w:rsidR="000C7392" w:rsidRPr="000901FD" w14:paraId="63D00118" w14:textId="77777777" w:rsidTr="009821A8">
        <w:tc>
          <w:tcPr>
            <w:tcW w:w="675" w:type="dxa"/>
          </w:tcPr>
          <w:p w14:paraId="6A14C81C" w14:textId="77777777" w:rsidR="00AD7EE1" w:rsidRPr="000901FD" w:rsidRDefault="00AD7EE1" w:rsidP="000901FD"/>
        </w:tc>
        <w:tc>
          <w:tcPr>
            <w:tcW w:w="4280" w:type="dxa"/>
          </w:tcPr>
          <w:p w14:paraId="3A4DDAF9" w14:textId="77777777" w:rsidR="00AD7EE1" w:rsidRPr="000901FD" w:rsidRDefault="00AD7EE1" w:rsidP="000901FD"/>
        </w:tc>
        <w:tc>
          <w:tcPr>
            <w:tcW w:w="5669" w:type="dxa"/>
          </w:tcPr>
          <w:p w14:paraId="57D66583" w14:textId="77777777" w:rsidR="00AD7EE1" w:rsidRPr="000901FD" w:rsidRDefault="00AD7EE1" w:rsidP="000901FD"/>
        </w:tc>
        <w:tc>
          <w:tcPr>
            <w:tcW w:w="4224" w:type="dxa"/>
          </w:tcPr>
          <w:p w14:paraId="57013160" w14:textId="77777777" w:rsidR="00AD7EE1" w:rsidRPr="000901FD" w:rsidRDefault="00AD7EE1" w:rsidP="000901FD"/>
        </w:tc>
      </w:tr>
    </w:tbl>
    <w:p w14:paraId="5B548E90" w14:textId="77777777" w:rsidR="00AD7EE1" w:rsidRPr="000901FD" w:rsidRDefault="00AD7EE1" w:rsidP="00B72E07"/>
    <w:sectPr w:rsidR="00AD7EE1" w:rsidRPr="000901FD" w:rsidSect="003601C4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907" w:left="1701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4A9C" w14:textId="77777777" w:rsidR="005C169D" w:rsidRDefault="005C169D">
      <w:pPr>
        <w:spacing w:line="240" w:lineRule="auto"/>
      </w:pPr>
      <w:r>
        <w:separator/>
      </w:r>
    </w:p>
  </w:endnote>
  <w:endnote w:type="continuationSeparator" w:id="0">
    <w:p w14:paraId="34A5F751" w14:textId="77777777" w:rsidR="005C169D" w:rsidRDefault="005C1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85" w:type="dxa"/>
      <w:tblCellMar>
        <w:left w:w="107" w:type="dxa"/>
        <w:right w:w="107" w:type="dxa"/>
      </w:tblCellMar>
      <w:tblLook w:val="00A0" w:firstRow="1" w:lastRow="0" w:firstColumn="1" w:lastColumn="0" w:noHBand="0" w:noVBand="0"/>
    </w:tblPr>
    <w:tblGrid>
      <w:gridCol w:w="14685"/>
    </w:tblGrid>
    <w:tr w:rsidR="00BB48EF" w14:paraId="3062D1E1" w14:textId="77777777" w:rsidTr="00253474">
      <w:trPr>
        <w:trHeight w:hRule="exact" w:val="1278"/>
      </w:trPr>
      <w:tc>
        <w:tcPr>
          <w:tcW w:w="14685" w:type="dxa"/>
        </w:tcPr>
        <w:p w14:paraId="1BF25978" w14:textId="77777777" w:rsidR="009821A8" w:rsidRPr="0042025E" w:rsidRDefault="009821A8" w:rsidP="009821A8">
          <w:pPr>
            <w:jc w:val="right"/>
            <w:rPr>
              <w:rFonts w:eastAsia="Times New Roman"/>
            </w:rPr>
          </w:pPr>
          <w:r w:rsidRPr="00221586">
            <w:rPr>
              <w:lang w:val="en-US"/>
            </w:rPr>
            <w:t>Date and official stamp/signature</w:t>
          </w:r>
          <w:r w:rsidRPr="00CF1E93">
            <w:rPr>
              <w:lang w:val="en-US"/>
            </w:rPr>
            <w:t xml:space="preserve"> </w:t>
          </w:r>
          <w:r w:rsidRPr="00CF1E93">
            <w:rPr>
              <w:rFonts w:eastAsia="Times New Roman"/>
            </w:rPr>
            <w:t>of the Applicant</w:t>
          </w:r>
          <w:r w:rsidRPr="00221586">
            <w:rPr>
              <w:lang w:val="en-US"/>
            </w:rPr>
            <w:t>:</w:t>
          </w:r>
        </w:p>
        <w:p w14:paraId="3B5EFF80" w14:textId="77777777" w:rsidR="009821A8" w:rsidRPr="0042025E" w:rsidRDefault="009821A8" w:rsidP="009821A8">
          <w:pPr>
            <w:pStyle w:val="Fuzeile"/>
            <w:jc w:val="right"/>
            <w:rPr>
              <w:sz w:val="20"/>
              <w:szCs w:val="20"/>
              <w:lang w:val="en-US" w:eastAsia="en-US"/>
            </w:rPr>
          </w:pPr>
        </w:p>
        <w:p w14:paraId="467CA01A" w14:textId="77777777" w:rsidR="009821A8" w:rsidRPr="0042025E" w:rsidRDefault="009821A8" w:rsidP="009821A8">
          <w:pPr>
            <w:pStyle w:val="Fuzeile"/>
            <w:jc w:val="right"/>
            <w:rPr>
              <w:sz w:val="20"/>
              <w:szCs w:val="20"/>
              <w:lang w:val="en-US" w:eastAsia="en-US"/>
            </w:rPr>
          </w:pPr>
        </w:p>
        <w:p w14:paraId="3616CDAD" w14:textId="77777777" w:rsidR="009821A8" w:rsidRPr="0042025E" w:rsidRDefault="009821A8" w:rsidP="009821A8">
          <w:pPr>
            <w:pStyle w:val="Fuzeile"/>
            <w:jc w:val="right"/>
            <w:rPr>
              <w:sz w:val="20"/>
              <w:szCs w:val="20"/>
              <w:lang w:val="en-US" w:eastAsia="en-US"/>
            </w:rPr>
          </w:pPr>
        </w:p>
        <w:p w14:paraId="44FCC6C8" w14:textId="23DD4396" w:rsidR="00BB48EF" w:rsidRDefault="009821A8" w:rsidP="009821A8">
          <w:pPr>
            <w:pStyle w:val="Referenz"/>
            <w:jc w:val="right"/>
          </w:pPr>
          <w:r>
            <w:rPr>
              <w:sz w:val="20"/>
              <w:szCs w:val="20"/>
            </w:rPr>
            <w:t>…</w:t>
          </w:r>
          <w:r w:rsidRPr="008C5EB0">
            <w:rPr>
              <w:sz w:val="20"/>
              <w:szCs w:val="20"/>
            </w:rPr>
            <w:t>……………………………………………..........…</w:t>
          </w:r>
        </w:p>
      </w:tc>
    </w:tr>
  </w:tbl>
  <w:p w14:paraId="5A1A7BCE" w14:textId="77777777" w:rsidR="00BB48EF" w:rsidRDefault="00BB48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85" w:type="dxa"/>
      <w:tblCellMar>
        <w:left w:w="107" w:type="dxa"/>
        <w:right w:w="107" w:type="dxa"/>
      </w:tblCellMar>
      <w:tblLook w:val="00A0" w:firstRow="1" w:lastRow="0" w:firstColumn="1" w:lastColumn="0" w:noHBand="0" w:noVBand="0"/>
    </w:tblPr>
    <w:tblGrid>
      <w:gridCol w:w="14685"/>
    </w:tblGrid>
    <w:tr w:rsidR="00AD7EE1" w14:paraId="531027A5" w14:textId="77777777">
      <w:trPr>
        <w:trHeight w:hRule="exact" w:val="1278"/>
      </w:trPr>
      <w:tc>
        <w:tcPr>
          <w:tcW w:w="14685" w:type="dxa"/>
        </w:tcPr>
        <w:p w14:paraId="6035008E" w14:textId="52206332" w:rsidR="00AD7EE1" w:rsidRPr="0042025E" w:rsidRDefault="007D36CF" w:rsidP="0042025E">
          <w:pPr>
            <w:jc w:val="right"/>
            <w:rPr>
              <w:rFonts w:eastAsia="Times New Roman"/>
            </w:rPr>
          </w:pPr>
          <w:r w:rsidRPr="00221586">
            <w:rPr>
              <w:lang w:val="en-US"/>
            </w:rPr>
            <w:t>Date</w:t>
          </w:r>
          <w:r w:rsidR="00AD7EE1" w:rsidRPr="00221586">
            <w:rPr>
              <w:lang w:val="en-US"/>
            </w:rPr>
            <w:t xml:space="preserve"> and </w:t>
          </w:r>
          <w:r w:rsidR="0042025E" w:rsidRPr="00221586">
            <w:rPr>
              <w:lang w:val="en-US"/>
            </w:rPr>
            <w:t>official stamp/</w:t>
          </w:r>
          <w:r w:rsidR="00AD7EE1" w:rsidRPr="00221586">
            <w:rPr>
              <w:lang w:val="en-US"/>
            </w:rPr>
            <w:t>signature</w:t>
          </w:r>
          <w:r w:rsidR="0042025E" w:rsidRPr="00CF1E93">
            <w:rPr>
              <w:lang w:val="en-US"/>
            </w:rPr>
            <w:t xml:space="preserve"> </w:t>
          </w:r>
          <w:r w:rsidR="00C04709" w:rsidRPr="00CF1E93">
            <w:rPr>
              <w:rFonts w:eastAsia="Times New Roman"/>
            </w:rPr>
            <w:t>of</w:t>
          </w:r>
          <w:r w:rsidR="0042025E" w:rsidRPr="00CF1E93">
            <w:rPr>
              <w:rFonts w:eastAsia="Times New Roman"/>
            </w:rPr>
            <w:t xml:space="preserve"> the Applicant</w:t>
          </w:r>
          <w:r w:rsidR="00AD7EE1" w:rsidRPr="00221586">
            <w:rPr>
              <w:lang w:val="en-US"/>
            </w:rPr>
            <w:t>:</w:t>
          </w:r>
        </w:p>
        <w:p w14:paraId="6C6337C0" w14:textId="77777777" w:rsidR="00AD7EE1" w:rsidRPr="0042025E" w:rsidRDefault="00AD7EE1">
          <w:pPr>
            <w:pStyle w:val="Fuzeile"/>
            <w:jc w:val="right"/>
            <w:rPr>
              <w:sz w:val="20"/>
              <w:szCs w:val="20"/>
              <w:lang w:val="en-US" w:eastAsia="en-US"/>
            </w:rPr>
          </w:pPr>
        </w:p>
        <w:p w14:paraId="355EBDBB" w14:textId="77777777" w:rsidR="00AD7EE1" w:rsidRPr="0042025E" w:rsidRDefault="00AD7EE1">
          <w:pPr>
            <w:pStyle w:val="Fuzeile"/>
            <w:jc w:val="right"/>
            <w:rPr>
              <w:sz w:val="20"/>
              <w:szCs w:val="20"/>
              <w:lang w:val="en-US" w:eastAsia="en-US"/>
            </w:rPr>
          </w:pPr>
        </w:p>
        <w:p w14:paraId="0EA187E0" w14:textId="77777777" w:rsidR="00AD7EE1" w:rsidRPr="0042025E" w:rsidRDefault="00AD7EE1">
          <w:pPr>
            <w:pStyle w:val="Fuzeile"/>
            <w:jc w:val="right"/>
            <w:rPr>
              <w:sz w:val="20"/>
              <w:szCs w:val="20"/>
              <w:lang w:val="en-US" w:eastAsia="en-US"/>
            </w:rPr>
          </w:pPr>
        </w:p>
        <w:p w14:paraId="65E66727" w14:textId="65668F38" w:rsidR="00AD7EE1" w:rsidRDefault="000C7392">
          <w:pPr>
            <w:pStyle w:val="Referenz"/>
            <w:jc w:val="right"/>
          </w:pPr>
          <w:r>
            <w:rPr>
              <w:sz w:val="20"/>
              <w:szCs w:val="20"/>
            </w:rPr>
            <w:t>…</w:t>
          </w:r>
          <w:r w:rsidR="00AD7EE1" w:rsidRPr="008C5EB0">
            <w:rPr>
              <w:sz w:val="20"/>
              <w:szCs w:val="20"/>
            </w:rPr>
            <w:t>……………………………………………..........…</w:t>
          </w:r>
        </w:p>
      </w:tc>
    </w:tr>
  </w:tbl>
  <w:p w14:paraId="2DCDD509" w14:textId="77777777" w:rsidR="00AD7EE1" w:rsidRDefault="00AD7EE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CED48" w14:textId="77777777" w:rsidR="005C169D" w:rsidRDefault="005C169D">
      <w:pPr>
        <w:spacing w:line="240" w:lineRule="auto"/>
      </w:pPr>
      <w:r>
        <w:separator/>
      </w:r>
    </w:p>
  </w:footnote>
  <w:footnote w:type="continuationSeparator" w:id="0">
    <w:p w14:paraId="5A474F14" w14:textId="77777777" w:rsidR="005C169D" w:rsidRDefault="005C16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219" w:type="dxa"/>
      <w:tblLayout w:type="fixed"/>
      <w:tblLook w:val="00A0" w:firstRow="1" w:lastRow="0" w:firstColumn="1" w:lastColumn="0" w:noHBand="0" w:noVBand="0"/>
    </w:tblPr>
    <w:tblGrid>
      <w:gridCol w:w="14219"/>
    </w:tblGrid>
    <w:tr w:rsidR="00AD7EE1" w14:paraId="742E1BC7" w14:textId="77777777">
      <w:trPr>
        <w:cantSplit/>
        <w:trHeight w:hRule="exact" w:val="400"/>
      </w:trPr>
      <w:tc>
        <w:tcPr>
          <w:tcW w:w="14219" w:type="dxa"/>
        </w:tcPr>
        <w:p w14:paraId="5CD50BAF" w14:textId="77777777" w:rsidR="00AD7EE1" w:rsidRDefault="00AD7EE1"/>
      </w:tc>
    </w:tr>
  </w:tbl>
  <w:p w14:paraId="27EC8E04" w14:textId="77777777" w:rsidR="00AD7EE1" w:rsidRDefault="00AD7EE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00" w:type="dxa"/>
      <w:tblInd w:w="-59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48"/>
      <w:gridCol w:w="9752"/>
    </w:tblGrid>
    <w:tr w:rsidR="00AD7EE1" w14:paraId="411BD450" w14:textId="77777777" w:rsidTr="00085376">
      <w:trPr>
        <w:cantSplit/>
        <w:trHeight w:hRule="exact" w:val="1276"/>
      </w:trPr>
      <w:tc>
        <w:tcPr>
          <w:tcW w:w="4848" w:type="dxa"/>
        </w:tcPr>
        <w:p w14:paraId="0853E520" w14:textId="77777777" w:rsidR="00AD7EE1" w:rsidRPr="005860D7" w:rsidRDefault="00BA7ECE" w:rsidP="008C5EB0">
          <w:pPr>
            <w:pStyle w:val="Kopfzeile"/>
            <w:rPr>
              <w:lang w:val="de-CH" w:eastAsia="en-US"/>
            </w:rPr>
          </w:pPr>
          <w:r>
            <w:rPr>
              <w:noProof/>
              <w:lang w:val="de-CH" w:eastAsia="de-CH"/>
            </w:rPr>
            <w:drawing>
              <wp:inline distT="0" distB="0" distL="0" distR="0" wp14:anchorId="6A9F41BA" wp14:editId="7AA96491">
                <wp:extent cx="1992630" cy="745490"/>
                <wp:effectExtent l="0" t="0" r="7620" b="0"/>
                <wp:docPr id="538780098" name="Bild 1" descr="CDBund-\\vi00003a\BAK-Templates$\BITVM\Version_5.4.0.0\TechnicalFiles\Logo_Files\Logo_rot_E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CDBund-\\vi00003a\BAK-Templates$\BITVM\Version_5.4.0.0\TechnicalFiles\Logo_Files\Logo_rot_E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2630" cy="74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589BCFE" w14:textId="77777777" w:rsidR="00AD7EE1" w:rsidRPr="005860D7" w:rsidRDefault="00AD7EE1" w:rsidP="008C5EB0">
          <w:pPr>
            <w:pStyle w:val="Kopfzeile"/>
            <w:rPr>
              <w:lang w:val="de-CH" w:eastAsia="en-US"/>
            </w:rPr>
          </w:pPr>
        </w:p>
      </w:tc>
      <w:tc>
        <w:tcPr>
          <w:tcW w:w="9752" w:type="dxa"/>
        </w:tcPr>
        <w:p w14:paraId="602410DF" w14:textId="77777777" w:rsidR="00AD7EE1" w:rsidRPr="005860D7" w:rsidRDefault="00AD7EE1" w:rsidP="008C5EB0">
          <w:pPr>
            <w:pStyle w:val="KopfzeileDepartement"/>
            <w:rPr>
              <w:lang w:val="en-US" w:eastAsia="en-US"/>
            </w:rPr>
          </w:pPr>
          <w:r w:rsidRPr="005860D7">
            <w:rPr>
              <w:lang w:val="en-US" w:eastAsia="en-US"/>
            </w:rPr>
            <w:t>Federal Department of Home Affairs FDHA</w:t>
          </w:r>
        </w:p>
        <w:p w14:paraId="62A8287B" w14:textId="77777777" w:rsidR="00AD7EE1" w:rsidRPr="0042025E" w:rsidRDefault="00AD7EE1" w:rsidP="008C5EB0">
          <w:pPr>
            <w:pStyle w:val="Kopfzeile"/>
            <w:rPr>
              <w:b/>
              <w:bCs/>
              <w:lang w:val="en-US" w:eastAsia="en-US"/>
            </w:rPr>
          </w:pPr>
          <w:r w:rsidRPr="0042025E">
            <w:rPr>
              <w:b/>
              <w:bCs/>
              <w:lang w:val="en-US" w:eastAsia="en-US"/>
            </w:rPr>
            <w:t>Federal Office of Culture FOC</w:t>
          </w:r>
        </w:p>
        <w:p w14:paraId="6825DEFB" w14:textId="77777777" w:rsidR="00AD7EE1" w:rsidRPr="0042025E" w:rsidRDefault="00AD7EE1" w:rsidP="008C5EB0">
          <w:pPr>
            <w:pStyle w:val="Kopfzeile"/>
            <w:rPr>
              <w:lang w:val="en-US" w:eastAsia="en-US"/>
            </w:rPr>
          </w:pPr>
        </w:p>
        <w:p w14:paraId="5B8808FB" w14:textId="77777777" w:rsidR="00AD7EE1" w:rsidRPr="0042025E" w:rsidRDefault="00AD7EE1" w:rsidP="008C5EB0">
          <w:pPr>
            <w:pStyle w:val="Kopfzeile"/>
            <w:rPr>
              <w:lang w:val="en-US" w:eastAsia="en-US"/>
            </w:rPr>
          </w:pPr>
        </w:p>
        <w:p w14:paraId="0CCD755B" w14:textId="389F116D" w:rsidR="00AD7EE1" w:rsidRPr="0042025E" w:rsidRDefault="006F278B" w:rsidP="008C5EB0">
          <w:pPr>
            <w:pStyle w:val="Kopfzeile"/>
            <w:rPr>
              <w:lang w:val="en-US" w:eastAsia="en-US"/>
            </w:rPr>
          </w:pPr>
          <w:r>
            <w:rPr>
              <w:lang w:val="en-US" w:eastAsia="en-US"/>
            </w:rPr>
            <w:t>February</w:t>
          </w:r>
          <w:r w:rsidR="00BB48EF">
            <w:rPr>
              <w:lang w:val="en-US" w:eastAsia="en-US"/>
            </w:rPr>
            <w:t xml:space="preserve"> 20</w:t>
          </w:r>
          <w:r w:rsidR="00085376">
            <w:rPr>
              <w:lang w:val="en-US" w:eastAsia="en-US"/>
            </w:rPr>
            <w:t>26</w:t>
          </w:r>
        </w:p>
      </w:tc>
    </w:tr>
  </w:tbl>
  <w:p w14:paraId="63ACDA00" w14:textId="77777777" w:rsidR="00AD7EE1" w:rsidRDefault="00AD7EE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38816DB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643266275">
    <w:abstractNumId w:val="9"/>
  </w:num>
  <w:num w:numId="2" w16cid:durableId="1137600662">
    <w:abstractNumId w:val="7"/>
  </w:num>
  <w:num w:numId="3" w16cid:durableId="2046782715">
    <w:abstractNumId w:val="6"/>
  </w:num>
  <w:num w:numId="4" w16cid:durableId="271867305">
    <w:abstractNumId w:val="5"/>
  </w:num>
  <w:num w:numId="5" w16cid:durableId="949050785">
    <w:abstractNumId w:val="4"/>
  </w:num>
  <w:num w:numId="6" w16cid:durableId="684792895">
    <w:abstractNumId w:val="8"/>
  </w:num>
  <w:num w:numId="7" w16cid:durableId="621575462">
    <w:abstractNumId w:val="3"/>
  </w:num>
  <w:num w:numId="8" w16cid:durableId="1476609194">
    <w:abstractNumId w:val="2"/>
  </w:num>
  <w:num w:numId="9" w16cid:durableId="840580404">
    <w:abstractNumId w:val="1"/>
  </w:num>
  <w:num w:numId="10" w16cid:durableId="1727215062">
    <w:abstractNumId w:val="0"/>
  </w:num>
  <w:num w:numId="11" w16cid:durableId="246769711">
    <w:abstractNumId w:val="10"/>
  </w:num>
  <w:num w:numId="12" w16cid:durableId="776484352">
    <w:abstractNumId w:val="10"/>
  </w:num>
  <w:num w:numId="13" w16cid:durableId="1770392520">
    <w:abstractNumId w:val="10"/>
  </w:num>
  <w:num w:numId="14" w16cid:durableId="1167093864">
    <w:abstractNumId w:val="10"/>
  </w:num>
  <w:num w:numId="15" w16cid:durableId="1492284099">
    <w:abstractNumId w:val="10"/>
  </w:num>
  <w:num w:numId="16" w16cid:durableId="264460138">
    <w:abstractNumId w:val="10"/>
  </w:num>
  <w:num w:numId="17" w16cid:durableId="997076965">
    <w:abstractNumId w:val="10"/>
  </w:num>
  <w:num w:numId="18" w16cid:durableId="574778433">
    <w:abstractNumId w:val="10"/>
  </w:num>
  <w:num w:numId="19" w16cid:durableId="628978838">
    <w:abstractNumId w:val="10"/>
  </w:num>
  <w:num w:numId="20" w16cid:durableId="2067145450">
    <w:abstractNumId w:val="10"/>
  </w:num>
  <w:num w:numId="21" w16cid:durableId="565721705">
    <w:abstractNumId w:val="10"/>
  </w:num>
  <w:num w:numId="22" w16cid:durableId="249582900">
    <w:abstractNumId w:val="10"/>
  </w:num>
  <w:num w:numId="23" w16cid:durableId="651912293">
    <w:abstractNumId w:val="10"/>
  </w:num>
  <w:num w:numId="24" w16cid:durableId="648367142">
    <w:abstractNumId w:val="10"/>
  </w:num>
  <w:num w:numId="25" w16cid:durableId="1868446399">
    <w:abstractNumId w:val="10"/>
  </w:num>
  <w:num w:numId="26" w16cid:durableId="1947884434">
    <w:abstractNumId w:val="10"/>
  </w:num>
  <w:num w:numId="27" w16cid:durableId="78841119">
    <w:abstractNumId w:val="10"/>
  </w:num>
  <w:num w:numId="28" w16cid:durableId="777141651">
    <w:abstractNumId w:val="10"/>
  </w:num>
  <w:num w:numId="29" w16cid:durableId="1921989001">
    <w:abstractNumId w:val="10"/>
  </w:num>
  <w:num w:numId="30" w16cid:durableId="2094087232">
    <w:abstractNumId w:val="10"/>
  </w:num>
  <w:num w:numId="31" w16cid:durableId="1260486632">
    <w:abstractNumId w:val="10"/>
  </w:num>
  <w:num w:numId="32" w16cid:durableId="1777170825">
    <w:abstractNumId w:val="10"/>
  </w:num>
  <w:num w:numId="33" w16cid:durableId="832600921">
    <w:abstractNumId w:val="10"/>
  </w:num>
  <w:num w:numId="34" w16cid:durableId="589702567">
    <w:abstractNumId w:val="10"/>
  </w:num>
  <w:num w:numId="35" w16cid:durableId="2021083411">
    <w:abstractNumId w:val="10"/>
  </w:num>
  <w:num w:numId="36" w16cid:durableId="1079869309">
    <w:abstractNumId w:val="10"/>
  </w:num>
  <w:num w:numId="37" w16cid:durableId="20385077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142"/>
  <w:drawingGridHorizontalSpacing w:val="100"/>
  <w:displayHorizontalDrawingGridEvery w:val="2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D41"/>
    <w:rsid w:val="00021467"/>
    <w:rsid w:val="00057927"/>
    <w:rsid w:val="000629F6"/>
    <w:rsid w:val="00085376"/>
    <w:rsid w:val="000901FD"/>
    <w:rsid w:val="000C7392"/>
    <w:rsid w:val="000D7B9E"/>
    <w:rsid w:val="0012187E"/>
    <w:rsid w:val="00131D02"/>
    <w:rsid w:val="00221586"/>
    <w:rsid w:val="002503C4"/>
    <w:rsid w:val="002506BA"/>
    <w:rsid w:val="00286BEB"/>
    <w:rsid w:val="002D249D"/>
    <w:rsid w:val="0033137C"/>
    <w:rsid w:val="003325DB"/>
    <w:rsid w:val="003601C4"/>
    <w:rsid w:val="00380766"/>
    <w:rsid w:val="003B5804"/>
    <w:rsid w:val="0042025E"/>
    <w:rsid w:val="004A04CD"/>
    <w:rsid w:val="00520F14"/>
    <w:rsid w:val="00521D9F"/>
    <w:rsid w:val="005317B0"/>
    <w:rsid w:val="005444B1"/>
    <w:rsid w:val="00564457"/>
    <w:rsid w:val="00570D9E"/>
    <w:rsid w:val="005860D7"/>
    <w:rsid w:val="005C169D"/>
    <w:rsid w:val="005D401E"/>
    <w:rsid w:val="006327ED"/>
    <w:rsid w:val="006C51AA"/>
    <w:rsid w:val="006F278B"/>
    <w:rsid w:val="00740CE2"/>
    <w:rsid w:val="007769E0"/>
    <w:rsid w:val="007C165D"/>
    <w:rsid w:val="007D36CF"/>
    <w:rsid w:val="007D60A8"/>
    <w:rsid w:val="00806B82"/>
    <w:rsid w:val="0083124D"/>
    <w:rsid w:val="008946BE"/>
    <w:rsid w:val="00895BC4"/>
    <w:rsid w:val="008C5EB0"/>
    <w:rsid w:val="008D64FD"/>
    <w:rsid w:val="008F6F20"/>
    <w:rsid w:val="00934B4B"/>
    <w:rsid w:val="009821A8"/>
    <w:rsid w:val="00993D06"/>
    <w:rsid w:val="009D2047"/>
    <w:rsid w:val="009D55ED"/>
    <w:rsid w:val="00A873AC"/>
    <w:rsid w:val="00AD7EE1"/>
    <w:rsid w:val="00B04B02"/>
    <w:rsid w:val="00B22BF9"/>
    <w:rsid w:val="00B72E07"/>
    <w:rsid w:val="00B82AF1"/>
    <w:rsid w:val="00B91FBD"/>
    <w:rsid w:val="00BA7ECE"/>
    <w:rsid w:val="00BB48EF"/>
    <w:rsid w:val="00C04709"/>
    <w:rsid w:val="00C21037"/>
    <w:rsid w:val="00C37DFA"/>
    <w:rsid w:val="00C40C59"/>
    <w:rsid w:val="00CE32C7"/>
    <w:rsid w:val="00CF1E93"/>
    <w:rsid w:val="00D0072D"/>
    <w:rsid w:val="00DC5D41"/>
    <w:rsid w:val="00E14991"/>
    <w:rsid w:val="00E85953"/>
    <w:rsid w:val="00ED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18E817BA"/>
  <w15:docId w15:val="{6953E2DD-DE7D-4FD0-8B60-B2261823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4991"/>
    <w:pPr>
      <w:widowControl w:val="0"/>
      <w:spacing w:line="260" w:lineRule="atLeast"/>
    </w:pPr>
    <w:rPr>
      <w:sz w:val="20"/>
      <w:szCs w:val="20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14991"/>
    <w:pPr>
      <w:keepNext/>
      <w:keepLines/>
      <w:numPr>
        <w:numId w:val="37"/>
      </w:numPr>
      <w:spacing w:before="620" w:after="260"/>
      <w:contextualSpacing/>
      <w:outlineLvl w:val="0"/>
    </w:pPr>
    <w:rPr>
      <w:rFonts w:eastAsia="Times New Roman"/>
      <w:b/>
      <w:bCs/>
      <w:sz w:val="36"/>
      <w:szCs w:val="36"/>
      <w:lang w:eastAsia="en-GB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E14991"/>
    <w:pPr>
      <w:keepNext/>
      <w:keepLines/>
      <w:numPr>
        <w:ilvl w:val="1"/>
        <w:numId w:val="37"/>
      </w:numPr>
      <w:spacing w:before="580" w:after="120"/>
      <w:contextualSpacing/>
      <w:outlineLvl w:val="1"/>
    </w:pPr>
    <w:rPr>
      <w:rFonts w:eastAsia="Times New Roman"/>
      <w:b/>
      <w:bCs/>
      <w:sz w:val="30"/>
      <w:szCs w:val="30"/>
      <w:lang w:eastAsia="en-GB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E14991"/>
    <w:pPr>
      <w:keepNext/>
      <w:keepLines/>
      <w:numPr>
        <w:ilvl w:val="2"/>
        <w:numId w:val="37"/>
      </w:numPr>
      <w:spacing w:before="380" w:after="120"/>
      <w:contextualSpacing/>
      <w:outlineLvl w:val="2"/>
    </w:pPr>
    <w:rPr>
      <w:rFonts w:eastAsia="Times New Roman"/>
      <w:b/>
      <w:bCs/>
      <w:sz w:val="24"/>
      <w:szCs w:val="24"/>
      <w:lang w:eastAsia="en-GB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E14991"/>
    <w:pPr>
      <w:keepNext/>
      <w:keepLines/>
      <w:numPr>
        <w:ilvl w:val="3"/>
        <w:numId w:val="37"/>
      </w:numPr>
      <w:tabs>
        <w:tab w:val="left" w:pos="1276"/>
      </w:tabs>
      <w:spacing w:before="460" w:after="60"/>
      <w:contextualSpacing/>
      <w:outlineLvl w:val="3"/>
    </w:pPr>
    <w:rPr>
      <w:rFonts w:eastAsia="Times New Roman"/>
      <w:b/>
      <w:bCs/>
      <w:lang w:eastAsia="de-DE"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E14991"/>
    <w:pPr>
      <w:keepNext/>
      <w:keepLines/>
      <w:numPr>
        <w:ilvl w:val="4"/>
        <w:numId w:val="37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/>
      <w:b/>
      <w:bCs/>
      <w:i/>
      <w:iCs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E14991"/>
    <w:pPr>
      <w:keepNext/>
      <w:keepLines/>
      <w:numPr>
        <w:ilvl w:val="5"/>
        <w:numId w:val="37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E14991"/>
    <w:pPr>
      <w:keepNext/>
      <w:keepLines/>
      <w:numPr>
        <w:ilvl w:val="6"/>
        <w:numId w:val="37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/>
      <w:i/>
      <w:iCs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E14991"/>
    <w:pPr>
      <w:keepNext/>
      <w:keepLines/>
      <w:numPr>
        <w:ilvl w:val="7"/>
        <w:numId w:val="37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E14991"/>
    <w:pPr>
      <w:keepNext/>
      <w:keepLines/>
      <w:numPr>
        <w:ilvl w:val="8"/>
        <w:numId w:val="37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/>
      <w:i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14991"/>
    <w:rPr>
      <w:rFonts w:eastAsia="Times New Roman"/>
      <w:b/>
      <w:bCs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14991"/>
    <w:rPr>
      <w:rFonts w:eastAsia="Times New Roman"/>
      <w:b/>
      <w:bCs/>
      <w:sz w:val="26"/>
      <w:szCs w:val="26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14991"/>
    <w:rPr>
      <w:rFonts w:eastAsia="Times New Roman"/>
      <w:b/>
      <w:bCs/>
      <w:sz w:val="20"/>
      <w:szCs w:val="20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14991"/>
    <w:rPr>
      <w:rFonts w:eastAsia="Times New Roman"/>
      <w:b/>
      <w:bCs/>
      <w:sz w:val="28"/>
      <w:szCs w:val="28"/>
      <w:lang w:val="en-GB"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E14991"/>
    <w:rPr>
      <w:rFonts w:eastAsia="Times New Roman"/>
      <w:b/>
      <w:bCs/>
      <w:i/>
      <w:iCs/>
      <w:sz w:val="26"/>
      <w:szCs w:val="26"/>
      <w:lang w:val="en-GB" w:eastAsia="de-DE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E14991"/>
    <w:rPr>
      <w:rFonts w:eastAsia="Times New Roman"/>
      <w:sz w:val="20"/>
      <w:szCs w:val="20"/>
      <w:lang w:val="en-GB" w:eastAsia="de-DE"/>
    </w:rPr>
  </w:style>
  <w:style w:type="character" w:customStyle="1" w:styleId="berschrift7Zchn">
    <w:name w:val="Überschrift 7 Zchn"/>
    <w:basedOn w:val="Absatz-Standardschriftart"/>
    <w:link w:val="berschrift7"/>
    <w:uiPriority w:val="99"/>
    <w:rsid w:val="00E14991"/>
    <w:rPr>
      <w:rFonts w:eastAsia="Times New Roman"/>
      <w:i/>
      <w:iCs/>
      <w:sz w:val="24"/>
      <w:szCs w:val="24"/>
      <w:lang w:val="en-GB" w:eastAsia="de-DE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E14991"/>
    <w:rPr>
      <w:rFonts w:eastAsia="Times New Roman"/>
      <w:sz w:val="24"/>
      <w:szCs w:val="24"/>
      <w:lang w:val="en-GB" w:eastAsia="de-DE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E14991"/>
    <w:rPr>
      <w:rFonts w:eastAsia="Times New Roman"/>
      <w:i/>
      <w:iCs/>
      <w:sz w:val="20"/>
      <w:szCs w:val="20"/>
      <w:lang w:val="en-GB" w:eastAsia="de-DE"/>
    </w:rPr>
  </w:style>
  <w:style w:type="paragraph" w:styleId="Kopfzeile">
    <w:name w:val="header"/>
    <w:basedOn w:val="Standard"/>
    <w:link w:val="KopfzeileZchn"/>
    <w:uiPriority w:val="99"/>
    <w:rsid w:val="00E14991"/>
    <w:pPr>
      <w:suppressAutoHyphens/>
      <w:spacing w:line="200" w:lineRule="atLeast"/>
    </w:pPr>
    <w:rPr>
      <w:sz w:val="15"/>
      <w:szCs w:val="15"/>
      <w:lang w:eastAsia="en-GB"/>
    </w:rPr>
  </w:style>
  <w:style w:type="character" w:customStyle="1" w:styleId="KopfzeileZchn">
    <w:name w:val="Kopfzeile Zchn"/>
    <w:basedOn w:val="Absatz-Standardschriftart"/>
    <w:link w:val="Kopfzeile"/>
    <w:uiPriority w:val="99"/>
    <w:rsid w:val="00E14991"/>
    <w:rPr>
      <w:sz w:val="15"/>
      <w:szCs w:val="15"/>
      <w:lang w:val="en-GB"/>
    </w:rPr>
  </w:style>
  <w:style w:type="paragraph" w:styleId="Fuzeile">
    <w:name w:val="footer"/>
    <w:basedOn w:val="Standard"/>
    <w:link w:val="FuzeileZchn"/>
    <w:uiPriority w:val="99"/>
    <w:rsid w:val="00E14991"/>
    <w:pPr>
      <w:spacing w:line="160" w:lineRule="atLeast"/>
    </w:pPr>
    <w:rPr>
      <w:sz w:val="12"/>
      <w:szCs w:val="12"/>
      <w:lang w:eastAsia="en-GB"/>
    </w:rPr>
  </w:style>
  <w:style w:type="character" w:customStyle="1" w:styleId="FuzeileZchn">
    <w:name w:val="Fußzeile Zchn"/>
    <w:basedOn w:val="Absatz-Standardschriftart"/>
    <w:link w:val="Fuzeile"/>
    <w:uiPriority w:val="99"/>
    <w:rsid w:val="00E14991"/>
    <w:rPr>
      <w:sz w:val="12"/>
      <w:szCs w:val="12"/>
      <w:lang w:val="en-GB"/>
    </w:rPr>
  </w:style>
  <w:style w:type="table" w:customStyle="1" w:styleId="Tabellengitternetz">
    <w:name w:val="Tabellengitternetz"/>
    <w:uiPriority w:val="99"/>
    <w:rsid w:val="00E14991"/>
    <w:pPr>
      <w:widowControl w:val="0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rsid w:val="00E14991"/>
    <w:pPr>
      <w:spacing w:line="240" w:lineRule="auto"/>
    </w:pPr>
    <w:rPr>
      <w:rFonts w:ascii="Tahoma" w:hAnsi="Tahoma" w:cs="Tahoma"/>
      <w:sz w:val="16"/>
      <w:szCs w:val="16"/>
      <w:lang w:eastAsia="en-GB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4991"/>
    <w:rPr>
      <w:rFonts w:ascii="Tahoma" w:hAnsi="Tahoma" w:cs="Tahoma"/>
      <w:sz w:val="16"/>
      <w:szCs w:val="16"/>
      <w:lang w:val="en-GB"/>
    </w:rPr>
  </w:style>
  <w:style w:type="paragraph" w:customStyle="1" w:styleId="KopfzeileDepartement">
    <w:name w:val="KopfzeileDepartement"/>
    <w:basedOn w:val="Kopfzeile"/>
    <w:next w:val="KopfzeileFett"/>
    <w:uiPriority w:val="99"/>
    <w:rsid w:val="00E14991"/>
    <w:pPr>
      <w:spacing w:after="100"/>
      <w:contextualSpacing/>
    </w:pPr>
  </w:style>
  <w:style w:type="paragraph" w:customStyle="1" w:styleId="KopfzeileFett">
    <w:name w:val="KopfzeileFett"/>
    <w:basedOn w:val="Kopfzeile"/>
    <w:next w:val="Kopfzeile"/>
    <w:uiPriority w:val="99"/>
    <w:rsid w:val="00E14991"/>
    <w:rPr>
      <w:b/>
      <w:bCs/>
    </w:rPr>
  </w:style>
  <w:style w:type="paragraph" w:customStyle="1" w:styleId="Klassifizierung">
    <w:name w:val="Klassifizierung"/>
    <w:basedOn w:val="Standard"/>
    <w:uiPriority w:val="99"/>
    <w:rsid w:val="00E14991"/>
    <w:pPr>
      <w:jc w:val="right"/>
    </w:pPr>
    <w:rPr>
      <w:b/>
      <w:bCs/>
    </w:rPr>
  </w:style>
  <w:style w:type="paragraph" w:customStyle="1" w:styleId="Referenz">
    <w:name w:val="Referenz"/>
    <w:basedOn w:val="Standard"/>
    <w:uiPriority w:val="99"/>
    <w:rsid w:val="00E14991"/>
    <w:pPr>
      <w:suppressAutoHyphens/>
      <w:spacing w:line="200" w:lineRule="atLeast"/>
    </w:pPr>
    <w:rPr>
      <w:sz w:val="15"/>
      <w:szCs w:val="15"/>
    </w:rPr>
  </w:style>
  <w:style w:type="paragraph" w:customStyle="1" w:styleId="PostAbs">
    <w:name w:val="PostAbs"/>
    <w:basedOn w:val="Standard"/>
    <w:uiPriority w:val="99"/>
    <w:rsid w:val="00E14991"/>
    <w:pPr>
      <w:spacing w:line="240" w:lineRule="auto"/>
    </w:pPr>
    <w:rPr>
      <w:sz w:val="16"/>
      <w:szCs w:val="16"/>
    </w:rPr>
  </w:style>
  <w:style w:type="character" w:customStyle="1" w:styleId="A">
    <w:name w:val="A"/>
    <w:uiPriority w:val="99"/>
    <w:rsid w:val="00E14991"/>
    <w:rPr>
      <w:rFonts w:ascii="Arial Narrow" w:hAnsi="Arial Narrow" w:cs="Arial Narrow"/>
      <w:sz w:val="48"/>
      <w:szCs w:val="48"/>
    </w:rPr>
  </w:style>
  <w:style w:type="paragraph" w:customStyle="1" w:styleId="PRIORITY">
    <w:name w:val="PRIORITY"/>
    <w:basedOn w:val="PPA"/>
    <w:next w:val="Standard"/>
    <w:uiPriority w:val="99"/>
    <w:rsid w:val="00E14991"/>
    <w:pPr>
      <w:jc w:val="right"/>
    </w:pPr>
  </w:style>
  <w:style w:type="paragraph" w:customStyle="1" w:styleId="PP">
    <w:name w:val="PP"/>
    <w:next w:val="Standard"/>
    <w:uiPriority w:val="99"/>
    <w:rsid w:val="00E14991"/>
    <w:pPr>
      <w:spacing w:before="90"/>
    </w:pPr>
    <w:rPr>
      <w:rFonts w:ascii="Arial Narrow" w:eastAsia="Times New Roman" w:hAnsi="Arial Narrow" w:cs="Arial Narrow"/>
      <w:b/>
      <w:bCs/>
      <w:caps/>
      <w:noProof/>
      <w:sz w:val="24"/>
      <w:szCs w:val="24"/>
      <w:lang w:val="de-CH" w:eastAsia="en-US"/>
    </w:rPr>
  </w:style>
  <w:style w:type="paragraph" w:styleId="Titel">
    <w:name w:val="Title"/>
    <w:basedOn w:val="Standard"/>
    <w:next w:val="Standard"/>
    <w:link w:val="TitelZchn"/>
    <w:uiPriority w:val="99"/>
    <w:qFormat/>
    <w:rsid w:val="00E14991"/>
    <w:rPr>
      <w:rFonts w:eastAsia="Times New Roman"/>
      <w:b/>
      <w:bCs/>
      <w:sz w:val="42"/>
      <w:szCs w:val="42"/>
      <w:lang w:eastAsia="en-GB"/>
    </w:rPr>
  </w:style>
  <w:style w:type="character" w:customStyle="1" w:styleId="TitelZchn">
    <w:name w:val="Titel Zchn"/>
    <w:basedOn w:val="Absatz-Standardschriftart"/>
    <w:link w:val="Titel"/>
    <w:uiPriority w:val="99"/>
    <w:rsid w:val="00E14991"/>
    <w:rPr>
      <w:rFonts w:eastAsia="Times New Roman"/>
      <w:b/>
      <w:bCs/>
      <w:sz w:val="52"/>
      <w:szCs w:val="52"/>
      <w:lang w:val="en-GB"/>
    </w:rPr>
  </w:style>
  <w:style w:type="paragraph" w:styleId="Untertitel">
    <w:name w:val="Subtitle"/>
    <w:basedOn w:val="Standard"/>
    <w:next w:val="Standard"/>
    <w:link w:val="UntertitelZchn"/>
    <w:uiPriority w:val="99"/>
    <w:qFormat/>
    <w:rsid w:val="00E14991"/>
    <w:pPr>
      <w:numPr>
        <w:ilvl w:val="1"/>
      </w:numPr>
    </w:pPr>
    <w:rPr>
      <w:rFonts w:eastAsia="Times New Roman"/>
      <w:sz w:val="42"/>
      <w:szCs w:val="42"/>
      <w:lang w:eastAsia="en-GB"/>
    </w:rPr>
  </w:style>
  <w:style w:type="character" w:customStyle="1" w:styleId="UntertitelZchn">
    <w:name w:val="Untertitel Zchn"/>
    <w:basedOn w:val="Absatz-Standardschriftart"/>
    <w:link w:val="Untertitel"/>
    <w:uiPriority w:val="99"/>
    <w:rsid w:val="00E14991"/>
    <w:rPr>
      <w:rFonts w:eastAsia="Times New Roman"/>
      <w:sz w:val="24"/>
      <w:szCs w:val="24"/>
      <w:lang w:val="en-GB"/>
    </w:rPr>
  </w:style>
  <w:style w:type="paragraph" w:styleId="Beschriftung">
    <w:name w:val="caption"/>
    <w:basedOn w:val="Standard"/>
    <w:next w:val="Standard"/>
    <w:uiPriority w:val="99"/>
    <w:qFormat/>
    <w:rsid w:val="00E14991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uiPriority w:val="99"/>
    <w:rsid w:val="00E14991"/>
    <w:pPr>
      <w:widowControl w:val="0"/>
    </w:pPr>
    <w:rPr>
      <w:sz w:val="20"/>
      <w:szCs w:val="20"/>
    </w:r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styleId="Verzeichnis1">
    <w:name w:val="toc 1"/>
    <w:basedOn w:val="Standard"/>
    <w:next w:val="Standard"/>
    <w:uiPriority w:val="99"/>
    <w:semiHidden/>
    <w:rsid w:val="00E14991"/>
    <w:pPr>
      <w:widowControl/>
      <w:tabs>
        <w:tab w:val="right" w:pos="9072"/>
      </w:tabs>
      <w:spacing w:before="120"/>
      <w:ind w:left="851" w:hanging="851"/>
    </w:pPr>
    <w:rPr>
      <w:b/>
      <w:bCs/>
      <w:sz w:val="24"/>
      <w:szCs w:val="24"/>
    </w:rPr>
  </w:style>
  <w:style w:type="paragraph" w:styleId="Verzeichnis2">
    <w:name w:val="toc 2"/>
    <w:basedOn w:val="Standard"/>
    <w:next w:val="Standard"/>
    <w:uiPriority w:val="99"/>
    <w:semiHidden/>
    <w:rsid w:val="00E14991"/>
    <w:pPr>
      <w:tabs>
        <w:tab w:val="right" w:leader="dot" w:pos="9072"/>
      </w:tabs>
      <w:spacing w:before="120"/>
      <w:ind w:left="851" w:hanging="851"/>
      <w:contextualSpacing/>
    </w:pPr>
    <w:rPr>
      <w:b/>
      <w:bCs/>
      <w:sz w:val="22"/>
      <w:szCs w:val="22"/>
    </w:rPr>
  </w:style>
  <w:style w:type="paragraph" w:styleId="Verzeichnis3">
    <w:name w:val="toc 3"/>
    <w:basedOn w:val="Standard"/>
    <w:next w:val="Standard"/>
    <w:uiPriority w:val="99"/>
    <w:semiHidden/>
    <w:rsid w:val="00E14991"/>
    <w:pPr>
      <w:widowControl/>
      <w:tabs>
        <w:tab w:val="right" w:leader="dot" w:pos="9072"/>
      </w:tabs>
      <w:ind w:left="851" w:hanging="851"/>
    </w:pPr>
  </w:style>
  <w:style w:type="paragraph" w:styleId="Verzeichnis4">
    <w:name w:val="toc 4"/>
    <w:basedOn w:val="Standard"/>
    <w:next w:val="Standard"/>
    <w:uiPriority w:val="99"/>
    <w:semiHidden/>
    <w:rsid w:val="00E14991"/>
    <w:pPr>
      <w:tabs>
        <w:tab w:val="right" w:leader="dot" w:pos="9072"/>
      </w:tabs>
      <w:ind w:left="992" w:hanging="992"/>
    </w:pPr>
  </w:style>
  <w:style w:type="paragraph" w:styleId="Verzeichnis5">
    <w:name w:val="toc 5"/>
    <w:basedOn w:val="Standard"/>
    <w:next w:val="Standard"/>
    <w:uiPriority w:val="99"/>
    <w:semiHidden/>
    <w:rsid w:val="00E14991"/>
    <w:pPr>
      <w:widowControl/>
      <w:tabs>
        <w:tab w:val="right" w:leader="dot" w:pos="9072"/>
      </w:tabs>
      <w:ind w:left="1134" w:hanging="1134"/>
    </w:pPr>
  </w:style>
  <w:style w:type="paragraph" w:styleId="Verzeichnis6">
    <w:name w:val="toc 6"/>
    <w:basedOn w:val="Standard"/>
    <w:next w:val="Standard"/>
    <w:uiPriority w:val="99"/>
    <w:semiHidden/>
    <w:rsid w:val="00E14991"/>
    <w:pPr>
      <w:widowControl/>
      <w:tabs>
        <w:tab w:val="right" w:leader="dot" w:pos="9072"/>
      </w:tabs>
      <w:ind w:left="1418" w:hanging="1418"/>
    </w:pPr>
  </w:style>
  <w:style w:type="paragraph" w:styleId="Verzeichnis7">
    <w:name w:val="toc 7"/>
    <w:basedOn w:val="Standard"/>
    <w:next w:val="Standard"/>
    <w:uiPriority w:val="99"/>
    <w:semiHidden/>
    <w:rsid w:val="00E14991"/>
    <w:pPr>
      <w:widowControl/>
      <w:tabs>
        <w:tab w:val="right" w:leader="dot" w:pos="9072"/>
      </w:tabs>
      <w:ind w:left="1559" w:hanging="1559"/>
    </w:pPr>
  </w:style>
  <w:style w:type="paragraph" w:styleId="Verzeichnis8">
    <w:name w:val="toc 8"/>
    <w:basedOn w:val="Standard"/>
    <w:next w:val="Standard"/>
    <w:uiPriority w:val="99"/>
    <w:semiHidden/>
    <w:rsid w:val="00E14991"/>
    <w:pPr>
      <w:widowControl/>
      <w:tabs>
        <w:tab w:val="right" w:leader="dot" w:pos="9072"/>
      </w:tabs>
      <w:ind w:left="1701" w:hanging="1701"/>
    </w:pPr>
    <w:rPr>
      <w:rFonts w:eastAsia="Times New Roman"/>
      <w:lang w:eastAsia="de-CH"/>
    </w:rPr>
  </w:style>
  <w:style w:type="paragraph" w:styleId="Verzeichnis9">
    <w:name w:val="toc 9"/>
    <w:basedOn w:val="Standard"/>
    <w:next w:val="Standard"/>
    <w:uiPriority w:val="99"/>
    <w:semiHidden/>
    <w:rsid w:val="00E14991"/>
    <w:pPr>
      <w:tabs>
        <w:tab w:val="right" w:leader="dot" w:pos="9072"/>
      </w:tabs>
      <w:ind w:left="1843" w:hanging="1843"/>
    </w:pPr>
    <w:rPr>
      <w:rFonts w:eastAsia="Times New Roman"/>
      <w:lang w:eastAsia="de-CH"/>
    </w:rPr>
  </w:style>
  <w:style w:type="paragraph" w:customStyle="1" w:styleId="Platzhalter">
    <w:name w:val="Platzhalter"/>
    <w:basedOn w:val="Standard"/>
    <w:next w:val="Standard"/>
    <w:uiPriority w:val="99"/>
    <w:rsid w:val="00E14991"/>
    <w:pPr>
      <w:widowControl/>
      <w:spacing w:line="240" w:lineRule="auto"/>
    </w:pPr>
    <w:rPr>
      <w:sz w:val="2"/>
      <w:szCs w:val="2"/>
    </w:rPr>
  </w:style>
  <w:style w:type="paragraph" w:customStyle="1" w:styleId="ReferenzFormular">
    <w:name w:val="ReferenzFormular"/>
    <w:basedOn w:val="Standard"/>
    <w:uiPriority w:val="99"/>
    <w:rsid w:val="00E14991"/>
    <w:pPr>
      <w:suppressAutoHyphens/>
      <w:contextualSpacing/>
    </w:pPr>
    <w:rPr>
      <w:sz w:val="15"/>
      <w:szCs w:val="15"/>
    </w:rPr>
  </w:style>
  <w:style w:type="paragraph" w:customStyle="1" w:styleId="Verzeichnistitel">
    <w:name w:val="Verzeichnistitel"/>
    <w:basedOn w:val="Standard"/>
    <w:next w:val="Standard"/>
    <w:uiPriority w:val="99"/>
    <w:rsid w:val="00E14991"/>
    <w:pPr>
      <w:spacing w:before="260" w:after="180"/>
    </w:pPr>
    <w:rPr>
      <w:b/>
      <w:bCs/>
      <w:sz w:val="30"/>
      <w:szCs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E14991"/>
    <w:pPr>
      <w:spacing w:after="0"/>
      <w:contextualSpacing w:val="0"/>
    </w:pPr>
  </w:style>
  <w:style w:type="paragraph" w:customStyle="1" w:styleId="PPA">
    <w:name w:val="PPA"/>
    <w:basedOn w:val="PP"/>
    <w:next w:val="Standard"/>
    <w:uiPriority w:val="99"/>
    <w:rsid w:val="00E14991"/>
    <w:pPr>
      <w:spacing w:before="0" w:line="540" w:lineRule="exact"/>
    </w:pPr>
  </w:style>
  <w:style w:type="paragraph" w:customStyle="1" w:styleId="Absatz">
    <w:name w:val="Absatz"/>
    <w:uiPriority w:val="99"/>
    <w:rsid w:val="00E14991"/>
    <w:pPr>
      <w:overflowPunct w:val="0"/>
      <w:autoSpaceDE w:val="0"/>
      <w:autoSpaceDN w:val="0"/>
      <w:adjustRightInd w:val="0"/>
      <w:spacing w:before="80" w:line="200" w:lineRule="exact"/>
      <w:jc w:val="both"/>
      <w:textAlignment w:val="baseline"/>
    </w:pPr>
    <w:rPr>
      <w:rFonts w:ascii="Times New Roman" w:eastAsia="Times New Roman" w:hAnsi="Times New Roman" w:cs="Times New Roman"/>
      <w:sz w:val="18"/>
      <w:szCs w:val="18"/>
      <w:lang w:val="de-CH" w:eastAsia="en-US"/>
    </w:rPr>
  </w:style>
  <w:style w:type="paragraph" w:customStyle="1" w:styleId="ErlassTitel10pt">
    <w:name w:val="Erlass Titel /10pt"/>
    <w:basedOn w:val="Standard"/>
    <w:next w:val="Standard"/>
    <w:uiPriority w:val="99"/>
    <w:rsid w:val="00E14991"/>
    <w:pPr>
      <w:keepNext/>
      <w:keepLines/>
      <w:widowControl/>
      <w:overflowPunct w:val="0"/>
      <w:autoSpaceDE w:val="0"/>
      <w:autoSpaceDN w:val="0"/>
      <w:adjustRightInd w:val="0"/>
      <w:spacing w:before="80" w:line="200" w:lineRule="exact"/>
      <w:textAlignment w:val="baseline"/>
    </w:pPr>
    <w:rPr>
      <w:rFonts w:ascii="Times New Roman" w:eastAsia="Times New Roman" w:hAnsi="Times New Roman" w:cs="Times New Roman"/>
      <w:b/>
      <w:bCs/>
    </w:rPr>
  </w:style>
  <w:style w:type="paragraph" w:styleId="berarbeitung">
    <w:name w:val="Revision"/>
    <w:hidden/>
    <w:uiPriority w:val="99"/>
    <w:semiHidden/>
    <w:rsid w:val="0042025E"/>
    <w:rPr>
      <w:sz w:val="20"/>
      <w:szCs w:val="20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9821A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6971B6-F866-4C6C-9D11-63C3F8DD8362}"/>
      </w:docPartPr>
      <w:docPartBody>
        <w:p w:rsidR="00DB7CB1" w:rsidRDefault="00DB7CB1">
          <w:r w:rsidRPr="0057594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B1"/>
    <w:rsid w:val="002506BA"/>
    <w:rsid w:val="00254AED"/>
    <w:rsid w:val="002742EB"/>
    <w:rsid w:val="005317B0"/>
    <w:rsid w:val="00AD0F1D"/>
    <w:rsid w:val="00B22BF9"/>
    <w:rsid w:val="00D0072D"/>
    <w:rsid w:val="00DB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B7CB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Appendix to the Application for the Issuance of a Return Guarantee"/>
    <f:field ref="objsubject" par="" edit="true" text=""/>
    <f:field ref="objcreatedby" par="" text="Renaud, Sandra, rsa, BAK"/>
    <f:field ref="objcreatedat" par="" text="25.01.2017 16:12:42"/>
    <f:field ref="objchangedby" par="" text="Fried, Valeria, frv, BAK"/>
    <f:field ref="objmodifiedat" par="" text="07.11.2018 16:27:18"/>
    <f:field ref="doc_FSCFOLIO_1_1001_FieldDocumentNumber" par="" text=""/>
    <f:field ref="doc_FSCFOLIO_1_1001_FieldSubject" par="" edit="true" text=""/>
    <f:field ref="FSCFOLIO_1_1001_FieldCurrentUser" par="" text="Valeria Fried"/>
    <f:field ref="CCAPRECONFIG_15_1001_Objektname" par="" edit="true" text="Appendix to the Application for the Issuance of a Return Guarantee"/>
    <f:field ref="CHPRECONFIG_1_1001_Objektname" par="" edit="true" text="Appendix to the Application for the Issuance of a Return Guarantee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Appendix to the Application for the Issuance of a Return Guarantee</vt:lpstr>
      <vt:lpstr>Appendix to the Application for the Issuance of a Return Guarantee</vt:lpstr>
    </vt:vector>
  </TitlesOfParts>
  <Company>Bundesverwaltung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to the Application for the Issuance of a Return Guarantee</dc:title>
  <dc:subject>Basisformular CD Bund</dc:subject>
  <dc:creator>U80714516</dc:creator>
  <cp:lastModifiedBy>Faiazza Luana BAK</cp:lastModifiedBy>
  <cp:revision>5</cp:revision>
  <cp:lastPrinted>2014-05-21T09:04:00Z</cp:lastPrinted>
  <dcterms:created xsi:type="dcterms:W3CDTF">2026-02-09T13:03:00Z</dcterms:created>
  <dcterms:modified xsi:type="dcterms:W3CDTF">2026-02-11T06:42:00Z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Bundesamt für Kultur</vt:lpwstr>
  </property>
  <property fmtid="{D5CDD505-2E9C-101B-9397-08002B2CF9AE}" pid="3" name="AmtAbk">
    <vt:lpwstr>BAK</vt:lpwstr>
  </property>
  <property fmtid="{D5CDD505-2E9C-101B-9397-08002B2CF9AE}" pid="4" name="AmtMail">
    <vt:lpwstr/>
  </property>
  <property fmtid="{D5CDD505-2E9C-101B-9397-08002B2CF9AE}" pid="5" name="DateLabel">
    <vt:lpwstr/>
  </property>
  <property fmtid="{D5CDD505-2E9C-101B-9397-08002B2CF9AE}" pid="6" name="DepAbk">
    <vt:lpwstr>EDI</vt:lpwstr>
  </property>
  <property fmtid="{D5CDD505-2E9C-101B-9397-08002B2CF9AE}" pid="7" name="DepName">
    <vt:lpwstr>Eidgenössisches Departement des Innern</vt:lpwstr>
  </property>
  <property fmtid="{D5CDD505-2E9C-101B-9397-08002B2CF9AE}" pid="8" name="DocRef">
    <vt:lpwstr/>
  </property>
  <property fmtid="{D5CDD505-2E9C-101B-9397-08002B2CF9AE}" pid="9" name="DocRefLabel">
    <vt:lpwstr>Referenz/Aktenzeichen: </vt:lpwstr>
  </property>
  <property fmtid="{D5CDD505-2E9C-101B-9397-08002B2CF9AE}" pid="10" name="DocSpr">
    <vt:lpwstr>D</vt:lpwstr>
  </property>
  <property fmtid="{D5CDD505-2E9C-101B-9397-08002B2CF9AE}" pid="11" name="FaxLabel">
    <vt:lpwstr>Fax-Nr.</vt:lpwstr>
  </property>
  <property fmtid="{D5CDD505-2E9C-101B-9397-08002B2CF9AE}" pid="12" name="Gruss">
    <vt:lpwstr>Freundliche Grüsse</vt:lpwstr>
  </property>
  <property fmtid="{D5CDD505-2E9C-101B-9397-08002B2CF9AE}" pid="13" name="Internet">
    <vt:lpwstr>www.bak.admin.ch</vt:lpwstr>
  </property>
  <property fmtid="{D5CDD505-2E9C-101B-9397-08002B2CF9AE}" pid="14" name="Klasse">
    <vt:lpwstr/>
  </property>
  <property fmtid="{D5CDD505-2E9C-101B-9397-08002B2CF9AE}" pid="15" name="KundenName">
    <vt:lpwstr/>
  </property>
  <property fmtid="{D5CDD505-2E9C-101B-9397-08002B2CF9AE}" pid="16" name="Land">
    <vt:lpwstr>CH</vt:lpwstr>
  </property>
  <property fmtid="{D5CDD505-2E9C-101B-9397-08002B2CF9AE}" pid="17" name="LoginDisplayName">
    <vt:lpwstr>Faiazza Luana BAK</vt:lpwstr>
  </property>
  <property fmtid="{D5CDD505-2E9C-101B-9397-08002B2CF9AE}" pid="18" name="LoginFax">
    <vt:lpwstr>+41 58 46 48587</vt:lpwstr>
  </property>
  <property fmtid="{D5CDD505-2E9C-101B-9397-08002B2CF9AE}" pid="19" name="LoginFunktion">
    <vt:lpwstr>LoginFunktion</vt:lpwstr>
  </property>
  <property fmtid="{D5CDD505-2E9C-101B-9397-08002B2CF9AE}" pid="20" name="LoginKuerzel">
    <vt:lpwstr>lf</vt:lpwstr>
  </property>
  <property fmtid="{D5CDD505-2E9C-101B-9397-08002B2CF9AE}" pid="21" name="LoginMailAdr">
    <vt:lpwstr>Luana.Faiazza@bak.admin.ch</vt:lpwstr>
  </property>
  <property fmtid="{D5CDD505-2E9C-101B-9397-08002B2CF9AE}" pid="22" name="LoginName">
    <vt:lpwstr>Faiazza</vt:lpwstr>
  </property>
  <property fmtid="{D5CDD505-2E9C-101B-9397-08002B2CF9AE}" pid="23" name="LoginTel">
    <vt:lpwstr>+41 58 46 33765</vt:lpwstr>
  </property>
  <property fmtid="{D5CDD505-2E9C-101B-9397-08002B2CF9AE}" pid="24" name="LoginTitle">
    <vt:lpwstr/>
  </property>
  <property fmtid="{D5CDD505-2E9C-101B-9397-08002B2CF9AE}" pid="25" name="LoginUID">
    <vt:lpwstr>U80714516</vt:lpwstr>
  </property>
  <property fmtid="{D5CDD505-2E9C-101B-9397-08002B2CF9AE}" pid="26" name="LoginVorname">
    <vt:lpwstr>Luana</vt:lpwstr>
  </property>
  <property fmtid="{D5CDD505-2E9C-101B-9397-08002B2CF9AE}" pid="27" name="OrgUnit1">
    <vt:lpwstr/>
  </property>
  <property fmtid="{D5CDD505-2E9C-101B-9397-08002B2CF9AE}" pid="28" name="OrgUnit2">
    <vt:lpwstr>Fachstelle Internationaler Kulturgütertransfer</vt:lpwstr>
  </property>
  <property fmtid="{D5CDD505-2E9C-101B-9397-08002B2CF9AE}" pid="29" name="OrgUnit3">
    <vt:lpwstr/>
  </property>
  <property fmtid="{D5CDD505-2E9C-101B-9397-08002B2CF9AE}" pid="30" name="OrgUnitCode">
    <vt:lpwstr/>
  </property>
  <property fmtid="{D5CDD505-2E9C-101B-9397-08002B2CF9AE}" pid="31" name="OrgUnitFax">
    <vt:lpwstr/>
  </property>
  <property fmtid="{D5CDD505-2E9C-101B-9397-08002B2CF9AE}" pid="32" name="OrgUnitID">
    <vt:lpwstr>MS Fachstelle KGT</vt:lpwstr>
  </property>
  <property fmtid="{D5CDD505-2E9C-101B-9397-08002B2CF9AE}" pid="33" name="OrgUnitMail">
    <vt:lpwstr/>
  </property>
  <property fmtid="{D5CDD505-2E9C-101B-9397-08002B2CF9AE}" pid="34" name="OrgUnitSekr">
    <vt:lpwstr>Museen und Sammlungen</vt:lpwstr>
  </property>
  <property fmtid="{D5CDD505-2E9C-101B-9397-08002B2CF9AE}" pid="35" name="OrgUnitTel">
    <vt:lpwstr/>
  </property>
  <property fmtid="{D5CDD505-2E9C-101B-9397-08002B2CF9AE}" pid="36" name="OurRefLabel">
    <vt:lpwstr>Unser Zeichen:</vt:lpwstr>
  </property>
  <property fmtid="{D5CDD505-2E9C-101B-9397-08002B2CF9AE}" pid="37" name="PostAdr">
    <vt:lpwstr>Hallwylstrasse 15</vt:lpwstr>
  </property>
  <property fmtid="{D5CDD505-2E9C-101B-9397-08002B2CF9AE}" pid="38" name="PostAdrLabel">
    <vt:lpwstr>Postadresse:</vt:lpwstr>
  </property>
  <property fmtid="{D5CDD505-2E9C-101B-9397-08002B2CF9AE}" pid="39" name="PostOrt">
    <vt:lpwstr>Bern</vt:lpwstr>
  </property>
  <property fmtid="{D5CDD505-2E9C-101B-9397-08002B2CF9AE}" pid="40" name="PostPLZ">
    <vt:lpwstr>3003</vt:lpwstr>
  </property>
  <property fmtid="{D5CDD505-2E9C-101B-9397-08002B2CF9AE}" pid="41" name="ProjectName">
    <vt:lpwstr>ProjectName</vt:lpwstr>
  </property>
  <property fmtid="{D5CDD505-2E9C-101B-9397-08002B2CF9AE}" pid="42" name="SBLabel">
    <vt:lpwstr>Sachbearbeiter/in:</vt:lpwstr>
  </property>
  <property fmtid="{D5CDD505-2E9C-101B-9397-08002B2CF9AE}" pid="43" name="Sig1Function">
    <vt:lpwstr/>
  </property>
  <property fmtid="{D5CDD505-2E9C-101B-9397-08002B2CF9AE}" pid="44" name="Sig1Name">
    <vt:lpwstr/>
  </property>
  <property fmtid="{D5CDD505-2E9C-101B-9397-08002B2CF9AE}" pid="45" name="Sig1OrgUnit1">
    <vt:lpwstr/>
  </property>
  <property fmtid="{D5CDD505-2E9C-101B-9397-08002B2CF9AE}" pid="46" name="Sig1OrgUnit2">
    <vt:lpwstr/>
  </property>
  <property fmtid="{D5CDD505-2E9C-101B-9397-08002B2CF9AE}" pid="47" name="Sig1OrgUnit3">
    <vt:lpwstr/>
  </property>
  <property fmtid="{D5CDD505-2E9C-101B-9397-08002B2CF9AE}" pid="48" name="Sig1OrgUnitSekr">
    <vt:lpwstr>Museen und Sammlungen</vt:lpwstr>
  </property>
  <property fmtid="{D5CDD505-2E9C-101B-9397-08002B2CF9AE}" pid="49" name="Sig1Title">
    <vt:lpwstr/>
  </property>
  <property fmtid="{D5CDD505-2E9C-101B-9397-08002B2CF9AE}" pid="50" name="Sig1Vorname">
    <vt:lpwstr/>
  </property>
  <property fmtid="{D5CDD505-2E9C-101B-9397-08002B2CF9AE}" pid="51" name="Sig2Function">
    <vt:lpwstr/>
  </property>
  <property fmtid="{D5CDD505-2E9C-101B-9397-08002B2CF9AE}" pid="52" name="Sig2Name">
    <vt:lpwstr/>
  </property>
  <property fmtid="{D5CDD505-2E9C-101B-9397-08002B2CF9AE}" pid="53" name="Sig2OrgUnit1">
    <vt:lpwstr/>
  </property>
  <property fmtid="{D5CDD505-2E9C-101B-9397-08002B2CF9AE}" pid="54" name="Sig2OrgUnit2">
    <vt:lpwstr/>
  </property>
  <property fmtid="{D5CDD505-2E9C-101B-9397-08002B2CF9AE}" pid="55" name="Sig2OrgUnit3">
    <vt:lpwstr/>
  </property>
  <property fmtid="{D5CDD505-2E9C-101B-9397-08002B2CF9AE}" pid="56" name="Sig2OrgUnitSekr">
    <vt:lpwstr>Museen und Sammlungen</vt:lpwstr>
  </property>
  <property fmtid="{D5CDD505-2E9C-101B-9397-08002B2CF9AE}" pid="57" name="Sig2Title">
    <vt:lpwstr/>
  </property>
  <property fmtid="{D5CDD505-2E9C-101B-9397-08002B2CF9AE}" pid="58" name="Sig2Vorname">
    <vt:lpwstr/>
  </property>
  <property fmtid="{D5CDD505-2E9C-101B-9397-08002B2CF9AE}" pid="59" name="StandortAdr">
    <vt:lpwstr>Hallwylstrasse 15</vt:lpwstr>
  </property>
  <property fmtid="{D5CDD505-2E9C-101B-9397-08002B2CF9AE}" pid="60" name="StandortOrt">
    <vt:lpwstr>Bern</vt:lpwstr>
  </property>
  <property fmtid="{D5CDD505-2E9C-101B-9397-08002B2CF9AE}" pid="61" name="StandortPLZ">
    <vt:lpwstr>3003</vt:lpwstr>
  </property>
  <property fmtid="{D5CDD505-2E9C-101B-9397-08002B2CF9AE}" pid="62" name="TelLabel">
    <vt:lpwstr>Tel.</vt:lpwstr>
  </property>
  <property fmtid="{D5CDD505-2E9C-101B-9397-08002B2CF9AE}" pid="63" name="UserDisplayName">
    <vt:lpwstr>Faiazza Luana BAK</vt:lpwstr>
  </property>
  <property fmtid="{D5CDD505-2E9C-101B-9397-08002B2CF9AE}" pid="64" name="UserFax">
    <vt:lpwstr>+41 58 46 48587</vt:lpwstr>
  </property>
  <property fmtid="{D5CDD505-2E9C-101B-9397-08002B2CF9AE}" pid="65" name="UserFunktion">
    <vt:lpwstr/>
  </property>
  <property fmtid="{D5CDD505-2E9C-101B-9397-08002B2CF9AE}" pid="66" name="UserKuerzel">
    <vt:lpwstr>lf</vt:lpwstr>
  </property>
  <property fmtid="{D5CDD505-2E9C-101B-9397-08002B2CF9AE}" pid="67" name="UserMailAdr">
    <vt:lpwstr>Luana.Faiazza@bak.admin.ch</vt:lpwstr>
  </property>
  <property fmtid="{D5CDD505-2E9C-101B-9397-08002B2CF9AE}" pid="68" name="UserName">
    <vt:lpwstr>Faiazza</vt:lpwstr>
  </property>
  <property fmtid="{D5CDD505-2E9C-101B-9397-08002B2CF9AE}" pid="69" name="UserTel">
    <vt:lpwstr>+41 58 46 33765</vt:lpwstr>
  </property>
  <property fmtid="{D5CDD505-2E9C-101B-9397-08002B2CF9AE}" pid="70" name="UserTitel">
    <vt:lpwstr/>
  </property>
  <property fmtid="{D5CDD505-2E9C-101B-9397-08002B2CF9AE}" pid="71" name="UserUID">
    <vt:lpwstr>U80714516</vt:lpwstr>
  </property>
  <property fmtid="{D5CDD505-2E9C-101B-9397-08002B2CF9AE}" pid="72" name="UserVorname">
    <vt:lpwstr>Luana</vt:lpwstr>
  </property>
  <property fmtid="{D5CDD505-2E9C-101B-9397-08002B2CF9AE}" pid="73" name="YourRefLabel">
    <vt:lpwstr>Ihr Zeichen:</vt:lpwstr>
  </property>
  <property fmtid="{D5CDD505-2E9C-101B-9397-08002B2CF9AE}" pid="74" name="Zustellart">
    <vt:lpwstr/>
  </property>
  <property fmtid="{D5CDD505-2E9C-101B-9397-08002B2CF9AE}" pid="75" name="OrgUnit1bis">
    <vt:lpwstr/>
  </property>
  <property fmtid="{D5CDD505-2E9C-101B-9397-08002B2CF9AE}" pid="76" name="OrgUnitSekrbis">
    <vt:lpwstr/>
  </property>
  <property fmtid="{D5CDD505-2E9C-101B-9397-08002B2CF9AE}" pid="77" name="AmtPost">
    <vt:lpwstr>BAK</vt:lpwstr>
  </property>
  <property fmtid="{D5CDD505-2E9C-101B-9397-08002B2CF9AE}" pid="78" name="FSC#BSVTEMPL@102.1950:FileRespAmtstitel">
    <vt:lpwstr/>
  </property>
  <property fmtid="{D5CDD505-2E9C-101B-9397-08002B2CF9AE}" pid="79" name="FSC#BSVTEMPL@102.1950:FileRespAmtstitel_F">
    <vt:lpwstr/>
  </property>
  <property fmtid="{D5CDD505-2E9C-101B-9397-08002B2CF9AE}" pid="80" name="FSC#BSVTEMPL@102.1950:FileRespAmtstitel_I">
    <vt:lpwstr/>
  </property>
  <property fmtid="{D5CDD505-2E9C-101B-9397-08002B2CF9AE}" pid="81" name="FSC#BSVTEMPL@102.1950:FileRespAmtstitel_E">
    <vt:lpwstr/>
  </property>
  <property fmtid="{D5CDD505-2E9C-101B-9397-08002B2CF9AE}" pid="82" name="FSC#BSVTEMPL@102.1950:AssignmentName">
    <vt:lpwstr/>
  </property>
  <property fmtid="{D5CDD505-2E9C-101B-9397-08002B2CF9AE}" pid="83" name="FSC#BSVTEMPL@102.1950:BSVShortsign">
    <vt:lpwstr/>
  </property>
  <property fmtid="{D5CDD505-2E9C-101B-9397-08002B2CF9AE}" pid="84" name="FSC#BSVTEMPL@102.1950:DocumentID">
    <vt:lpwstr>320</vt:lpwstr>
  </property>
  <property fmtid="{D5CDD505-2E9C-101B-9397-08002B2CF9AE}" pid="85" name="FSC#BSVTEMPL@102.1950:Dossierref">
    <vt:lpwstr>230-1</vt:lpwstr>
  </property>
  <property fmtid="{D5CDD505-2E9C-101B-9397-08002B2CF9AE}" pid="86" name="FSC#BSVTEMPL@102.1950:Oursign">
    <vt:lpwstr>230-1 25.01.2017</vt:lpwstr>
  </property>
  <property fmtid="{D5CDD505-2E9C-101B-9397-08002B2CF9AE}" pid="87" name="FSC#BSVTEMPL@102.1950:EmpfName">
    <vt:lpwstr/>
  </property>
  <property fmtid="{D5CDD505-2E9C-101B-9397-08002B2CF9AE}" pid="88" name="FSC#BSVTEMPL@102.1950:EmpfOrt">
    <vt:lpwstr/>
  </property>
  <property fmtid="{D5CDD505-2E9C-101B-9397-08002B2CF9AE}" pid="89" name="FSC#BSVTEMPL@102.1950:EmpfPLZ">
    <vt:lpwstr/>
  </property>
  <property fmtid="{D5CDD505-2E9C-101B-9397-08002B2CF9AE}" pid="90" name="FSC#BSVTEMPL@102.1950:EmpfStrasse">
    <vt:lpwstr/>
  </property>
  <property fmtid="{D5CDD505-2E9C-101B-9397-08002B2CF9AE}" pid="91" name="FSC#BSVTEMPL@102.1950:FileRespEmail">
    <vt:lpwstr/>
  </property>
  <property fmtid="{D5CDD505-2E9C-101B-9397-08002B2CF9AE}" pid="92" name="FSC#BSVTEMPL@102.1950:FileRespFax">
    <vt:lpwstr/>
  </property>
  <property fmtid="{D5CDD505-2E9C-101B-9397-08002B2CF9AE}" pid="93" name="FSC#BSVTEMPL@102.1950:FileRespHome">
    <vt:lpwstr/>
  </property>
  <property fmtid="{D5CDD505-2E9C-101B-9397-08002B2CF9AE}" pid="94" name="FSC#BSVTEMPL@102.1950:FileRespStreet">
    <vt:lpwstr/>
  </property>
  <property fmtid="{D5CDD505-2E9C-101B-9397-08002B2CF9AE}" pid="95" name="FSC#BSVTEMPL@102.1950:FileRespTel">
    <vt:lpwstr/>
  </property>
  <property fmtid="{D5CDD505-2E9C-101B-9397-08002B2CF9AE}" pid="96" name="FSC#BSVTEMPL@102.1950:FileRespZipCode">
    <vt:lpwstr/>
  </property>
  <property fmtid="{D5CDD505-2E9C-101B-9397-08002B2CF9AE}" pid="97" name="FSC#BSVTEMPL@102.1950:NameFileResponsible">
    <vt:lpwstr/>
  </property>
  <property fmtid="{D5CDD505-2E9C-101B-9397-08002B2CF9AE}" pid="98" name="FSC#BSVTEMPL@102.1950:Shortsign">
    <vt:lpwstr/>
  </property>
  <property fmtid="{D5CDD505-2E9C-101B-9397-08002B2CF9AE}" pid="99" name="FSC#BSVTEMPL@102.1950:UserFunction">
    <vt:lpwstr/>
  </property>
  <property fmtid="{D5CDD505-2E9C-101B-9397-08002B2CF9AE}" pid="100" name="FSC#BSVTEMPL@102.1950:VornameNameFileResponsible">
    <vt:lpwstr/>
  </property>
  <property fmtid="{D5CDD505-2E9C-101B-9397-08002B2CF9AE}" pid="101" name="FSC#BSVTEMPL@102.1950:FileResponsible">
    <vt:lpwstr/>
  </property>
  <property fmtid="{D5CDD505-2E9C-101B-9397-08002B2CF9AE}" pid="102" name="FSC#BSVTEMPL@102.1950:FileRespOrg">
    <vt:lpwstr>Fachstelle Kulturgütertransfer, BAK</vt:lpwstr>
  </property>
  <property fmtid="{D5CDD505-2E9C-101B-9397-08002B2CF9AE}" pid="103" name="FSC#BSVTEMPL@102.1950:FileRespOrgHome">
    <vt:lpwstr>Bern</vt:lpwstr>
  </property>
  <property fmtid="{D5CDD505-2E9C-101B-9397-08002B2CF9AE}" pid="104" name="FSC#BSVTEMPL@102.1950:FileRespOrgStreet">
    <vt:lpwstr>Hallwylstrasse 15</vt:lpwstr>
  </property>
  <property fmtid="{D5CDD505-2E9C-101B-9397-08002B2CF9AE}" pid="105" name="FSC#BSVTEMPL@102.1950:FileRespOrgZipCode">
    <vt:lpwstr>3003</vt:lpwstr>
  </property>
  <property fmtid="{D5CDD505-2E9C-101B-9397-08002B2CF9AE}" pid="106" name="FSC#BSVTEMPL@102.1950:FileRespOU">
    <vt:lpwstr>Specialized Body for the international Transfer of Cultural Property</vt:lpwstr>
  </property>
  <property fmtid="{D5CDD505-2E9C-101B-9397-08002B2CF9AE}" pid="107" name="FSC#BSVTEMPL@102.1950:Registrierdatum">
    <vt:lpwstr/>
  </property>
  <property fmtid="{D5CDD505-2E9C-101B-9397-08002B2CF9AE}" pid="108" name="FSC#BSVTEMPL@102.1950:RegPlanPos">
    <vt:lpwstr/>
  </property>
  <property fmtid="{D5CDD505-2E9C-101B-9397-08002B2CF9AE}" pid="109" name="FSC#BSVTEMPL@102.1950:ShortsignCreate">
    <vt:lpwstr>rsa</vt:lpwstr>
  </property>
  <property fmtid="{D5CDD505-2E9C-101B-9397-08002B2CF9AE}" pid="110" name="FSC#BSVTEMPL@102.1950:SubjectSubFile">
    <vt:lpwstr>Appendix to the Application for the Issuance of a Return Guarantee</vt:lpwstr>
  </property>
  <property fmtid="{D5CDD505-2E9C-101B-9397-08002B2CF9AE}" pid="111" name="FSC#BSVTEMPL@102.1950:SubjectDocument">
    <vt:lpwstr/>
  </property>
  <property fmtid="{D5CDD505-2E9C-101B-9397-08002B2CF9AE}" pid="112" name="FSC#BSVTEMPL@102.1950:TitleDossier">
    <vt:lpwstr>Organisation und Allgemeines Fachstelle</vt:lpwstr>
  </property>
  <property fmtid="{D5CDD505-2E9C-101B-9397-08002B2CF9AE}" pid="113" name="FSC#BSVTEMPL@102.1950:ZusendungAm">
    <vt:lpwstr/>
  </property>
  <property fmtid="{D5CDD505-2E9C-101B-9397-08002B2CF9AE}" pid="114" name="FSC#EDICFG@15.1700:DossierrefSubFile">
    <vt:lpwstr>230-1/00068/00004</vt:lpwstr>
  </property>
  <property fmtid="{D5CDD505-2E9C-101B-9397-08002B2CF9AE}" pid="115" name="FSC#EDICFG@15.1700:UniqueSubFileNumber">
    <vt:lpwstr>2017425-0320</vt:lpwstr>
  </property>
  <property fmtid="{D5CDD505-2E9C-101B-9397-08002B2CF9AE}" pid="116" name="FSC#BSVTEMPL@102.1950:DocumentIDEnhanced">
    <vt:lpwstr>230-1 25.01.2017 Doknr: 320</vt:lpwstr>
  </property>
  <property fmtid="{D5CDD505-2E9C-101B-9397-08002B2CF9AE}" pid="117" name="FSC#EDICFG@15.1700:FileRespInitials">
    <vt:lpwstr/>
  </property>
  <property fmtid="{D5CDD505-2E9C-101B-9397-08002B2CF9AE}" pid="118" name="FSC#EDICFG@15.1700:FileRespOrgD">
    <vt:lpwstr>Fachstelle Kulturgütertransfer</vt:lpwstr>
  </property>
  <property fmtid="{D5CDD505-2E9C-101B-9397-08002B2CF9AE}" pid="119" name="FSC#EDICFG@15.1700:FileRespOrgF">
    <vt:lpwstr>Service spécialisé Transfert des biens culturels</vt:lpwstr>
  </property>
  <property fmtid="{D5CDD505-2E9C-101B-9397-08002B2CF9AE}" pid="120" name="FSC#EDICFG@15.1700:FileRespOrgE">
    <vt:lpwstr>Specialized Body for the international Transfer of Cultural Property</vt:lpwstr>
  </property>
  <property fmtid="{D5CDD505-2E9C-101B-9397-08002B2CF9AE}" pid="121" name="FSC#EDICFG@15.1700:FileRespOrgI">
    <vt:lpwstr>Servizio specializzato Trasferimento die beni culturali</vt:lpwstr>
  </property>
  <property fmtid="{D5CDD505-2E9C-101B-9397-08002B2CF9AE}" pid="122" name="FSC#EDICFG@15.1700:FileResponsibleSalutation">
    <vt:lpwstr/>
  </property>
  <property fmtid="{D5CDD505-2E9C-101B-9397-08002B2CF9AE}" pid="123" name="FSC#EDICFG@15.1700:SignerLeft">
    <vt:lpwstr/>
  </property>
  <property fmtid="{D5CDD505-2E9C-101B-9397-08002B2CF9AE}" pid="124" name="FSC#EDICFG@15.1700:SignerLeftFunction">
    <vt:lpwstr/>
  </property>
  <property fmtid="{D5CDD505-2E9C-101B-9397-08002B2CF9AE}" pid="125" name="FSC#EDICFG@15.1700:SignerRight">
    <vt:lpwstr/>
  </property>
  <property fmtid="{D5CDD505-2E9C-101B-9397-08002B2CF9AE}" pid="126" name="FSC#EDICFG@15.1700:SignerRightFunction">
    <vt:lpwstr/>
  </property>
  <property fmtid="{D5CDD505-2E9C-101B-9397-08002B2CF9AE}" pid="127" name="FSC#COOELAK@1.1001:Subject">
    <vt:lpwstr/>
  </property>
  <property fmtid="{D5CDD505-2E9C-101B-9397-08002B2CF9AE}" pid="128" name="FSC#COOELAK@1.1001:FileReference">
    <vt:lpwstr/>
  </property>
  <property fmtid="{D5CDD505-2E9C-101B-9397-08002B2CF9AE}" pid="129" name="FSC#COOELAK@1.1001:FileRefYear">
    <vt:lpwstr>2013</vt:lpwstr>
  </property>
  <property fmtid="{D5CDD505-2E9C-101B-9397-08002B2CF9AE}" pid="130" name="FSC#COOELAK@1.1001:FileRefOrdinal">
    <vt:lpwstr>524</vt:lpwstr>
  </property>
  <property fmtid="{D5CDD505-2E9C-101B-9397-08002B2CF9AE}" pid="131" name="FSC#COOELAK@1.1001:FileRefOU">
    <vt:lpwstr>KGT</vt:lpwstr>
  </property>
  <property fmtid="{D5CDD505-2E9C-101B-9397-08002B2CF9AE}" pid="132" name="FSC#COOELAK@1.1001:Organization">
    <vt:lpwstr/>
  </property>
  <property fmtid="{D5CDD505-2E9C-101B-9397-08002B2CF9AE}" pid="133" name="FSC#COOELAK@1.1001:Owner">
    <vt:lpwstr>Renaud Sandra</vt:lpwstr>
  </property>
  <property fmtid="{D5CDD505-2E9C-101B-9397-08002B2CF9AE}" pid="134" name="FSC#COOELAK@1.1001:OwnerExtension">
    <vt:lpwstr>+41 58 463 37 65</vt:lpwstr>
  </property>
  <property fmtid="{D5CDD505-2E9C-101B-9397-08002B2CF9AE}" pid="135" name="FSC#COOELAK@1.1001:OwnerFaxExtension">
    <vt:lpwstr>+41 58 464 85 87</vt:lpwstr>
  </property>
  <property fmtid="{D5CDD505-2E9C-101B-9397-08002B2CF9AE}" pid="136" name="FSC#COOELAK@1.1001:DispatchedBy">
    <vt:lpwstr/>
  </property>
  <property fmtid="{D5CDD505-2E9C-101B-9397-08002B2CF9AE}" pid="137" name="FSC#COOELAK@1.1001:DispatchedAt">
    <vt:lpwstr/>
  </property>
  <property fmtid="{D5CDD505-2E9C-101B-9397-08002B2CF9AE}" pid="138" name="FSC#COOELAK@1.1001:ApprovedBy">
    <vt:lpwstr/>
  </property>
  <property fmtid="{D5CDD505-2E9C-101B-9397-08002B2CF9AE}" pid="139" name="FSC#COOELAK@1.1001:ApprovedAt">
    <vt:lpwstr/>
  </property>
  <property fmtid="{D5CDD505-2E9C-101B-9397-08002B2CF9AE}" pid="140" name="FSC#COOELAK@1.1001:Department">
    <vt:lpwstr/>
  </property>
  <property fmtid="{D5CDD505-2E9C-101B-9397-08002B2CF9AE}" pid="141" name="FSC#COOELAK@1.1001:CreatedAt">
    <vt:lpwstr>25.01.2017</vt:lpwstr>
  </property>
  <property fmtid="{D5CDD505-2E9C-101B-9397-08002B2CF9AE}" pid="142" name="FSC#COOELAK@1.1001:OU">
    <vt:lpwstr>Fachstelle Kulturgütertransfer, BAK</vt:lpwstr>
  </property>
  <property fmtid="{D5CDD505-2E9C-101B-9397-08002B2CF9AE}" pid="143" name="FSC#COOELAK@1.1001:Priority">
    <vt:lpwstr> ()</vt:lpwstr>
  </property>
  <property fmtid="{D5CDD505-2E9C-101B-9397-08002B2CF9AE}" pid="144" name="FSC#COOELAK@1.1001:ObjBarCode">
    <vt:lpwstr>*COO.2080.106.2.435564*</vt:lpwstr>
  </property>
  <property fmtid="{D5CDD505-2E9C-101B-9397-08002B2CF9AE}" pid="145" name="FSC#COOELAK@1.1001:RefBarCode">
    <vt:lpwstr>*COO.2080.106.2.435607*</vt:lpwstr>
  </property>
  <property fmtid="{D5CDD505-2E9C-101B-9397-08002B2CF9AE}" pid="146" name="FSC#COOELAK@1.1001:FileRefBarCode">
    <vt:lpwstr>*230-1*</vt:lpwstr>
  </property>
  <property fmtid="{D5CDD505-2E9C-101B-9397-08002B2CF9AE}" pid="147" name="FSC#COOELAK@1.1001:ExternalRef">
    <vt:lpwstr/>
  </property>
  <property fmtid="{D5CDD505-2E9C-101B-9397-08002B2CF9AE}" pid="148" name="FSC#COOELAK@1.1001:IncomingNumber">
    <vt:lpwstr/>
  </property>
  <property fmtid="{D5CDD505-2E9C-101B-9397-08002B2CF9AE}" pid="149" name="FSC#COOELAK@1.1001:IncomingSubject">
    <vt:lpwstr/>
  </property>
  <property fmtid="{D5CDD505-2E9C-101B-9397-08002B2CF9AE}" pid="150" name="FSC#COOELAK@1.1001:ProcessResponsible">
    <vt:lpwstr/>
  </property>
  <property fmtid="{D5CDD505-2E9C-101B-9397-08002B2CF9AE}" pid="151" name="FSC#COOELAK@1.1001:ProcessResponsiblePhone">
    <vt:lpwstr/>
  </property>
  <property fmtid="{D5CDD505-2E9C-101B-9397-08002B2CF9AE}" pid="152" name="FSC#COOELAK@1.1001:ProcessResponsibleMail">
    <vt:lpwstr/>
  </property>
  <property fmtid="{D5CDD505-2E9C-101B-9397-08002B2CF9AE}" pid="153" name="FSC#COOELAK@1.1001:ProcessResponsibleFax">
    <vt:lpwstr/>
  </property>
  <property fmtid="{D5CDD505-2E9C-101B-9397-08002B2CF9AE}" pid="154" name="FSC#COOELAK@1.1001:ApproverFirstName">
    <vt:lpwstr/>
  </property>
  <property fmtid="{D5CDD505-2E9C-101B-9397-08002B2CF9AE}" pid="155" name="FSC#COOELAK@1.1001:ApproverSurName">
    <vt:lpwstr/>
  </property>
  <property fmtid="{D5CDD505-2E9C-101B-9397-08002B2CF9AE}" pid="156" name="FSC#COOELAK@1.1001:ApproverTitle">
    <vt:lpwstr/>
  </property>
  <property fmtid="{D5CDD505-2E9C-101B-9397-08002B2CF9AE}" pid="157" name="FSC#COOELAK@1.1001:ExternalDate">
    <vt:lpwstr/>
  </property>
  <property fmtid="{D5CDD505-2E9C-101B-9397-08002B2CF9AE}" pid="158" name="FSC#COOELAK@1.1001:SettlementApprovedAt">
    <vt:lpwstr/>
  </property>
  <property fmtid="{D5CDD505-2E9C-101B-9397-08002B2CF9AE}" pid="159" name="FSC#COOELAK@1.1001:BaseNumber">
    <vt:lpwstr>230</vt:lpwstr>
  </property>
  <property fmtid="{D5CDD505-2E9C-101B-9397-08002B2CF9AE}" pid="160" name="FSC#COOELAK@1.1001:CurrentUserRolePos">
    <vt:lpwstr>Sekretariat</vt:lpwstr>
  </property>
  <property fmtid="{D5CDD505-2E9C-101B-9397-08002B2CF9AE}" pid="161" name="FSC#COOELAK@1.1001:CurrentUserEmail">
    <vt:lpwstr>Valeria.Fried@bak.admin.ch</vt:lpwstr>
  </property>
  <property fmtid="{D5CDD505-2E9C-101B-9397-08002B2CF9AE}" pid="162" name="FSC#ELAKGOV@1.1001:PersonalSubjGender">
    <vt:lpwstr/>
  </property>
  <property fmtid="{D5CDD505-2E9C-101B-9397-08002B2CF9AE}" pid="163" name="FSC#ELAKGOV@1.1001:PersonalSubjFirstName">
    <vt:lpwstr/>
  </property>
  <property fmtid="{D5CDD505-2E9C-101B-9397-08002B2CF9AE}" pid="164" name="FSC#ELAKGOV@1.1001:PersonalSubjSurName">
    <vt:lpwstr/>
  </property>
  <property fmtid="{D5CDD505-2E9C-101B-9397-08002B2CF9AE}" pid="165" name="FSC#ELAKGOV@1.1001:PersonalSubjSalutation">
    <vt:lpwstr/>
  </property>
  <property fmtid="{D5CDD505-2E9C-101B-9397-08002B2CF9AE}" pid="166" name="FSC#ELAKGOV@1.1001:PersonalSubjAddress">
    <vt:lpwstr/>
  </property>
  <property fmtid="{D5CDD505-2E9C-101B-9397-08002B2CF9AE}" pid="167" name="FSC#ATSTATECFG@1.1001:Office">
    <vt:lpwstr/>
  </property>
  <property fmtid="{D5CDD505-2E9C-101B-9397-08002B2CF9AE}" pid="168" name="FSC#ATSTATECFG@1.1001:Agent">
    <vt:lpwstr/>
  </property>
  <property fmtid="{D5CDD505-2E9C-101B-9397-08002B2CF9AE}" pid="169" name="FSC#ATSTATECFG@1.1001:AgentPhone">
    <vt:lpwstr/>
  </property>
  <property fmtid="{D5CDD505-2E9C-101B-9397-08002B2CF9AE}" pid="170" name="FSC#ATSTATECFG@1.1001:DepartmentFax">
    <vt:lpwstr/>
  </property>
  <property fmtid="{D5CDD505-2E9C-101B-9397-08002B2CF9AE}" pid="171" name="FSC#ATSTATECFG@1.1001:DepartmentEmail">
    <vt:lpwstr/>
  </property>
  <property fmtid="{D5CDD505-2E9C-101B-9397-08002B2CF9AE}" pid="172" name="FSC#ATSTATECFG@1.1001:SubfileDate">
    <vt:lpwstr/>
  </property>
  <property fmtid="{D5CDD505-2E9C-101B-9397-08002B2CF9AE}" pid="173" name="FSC#ATSTATECFG@1.1001:SubfileSubject">
    <vt:lpwstr>Appendix to the Application for the Issuance of a Return Guarantee</vt:lpwstr>
  </property>
  <property fmtid="{D5CDD505-2E9C-101B-9397-08002B2CF9AE}" pid="174" name="FSC#ATSTATECFG@1.1001:DepartmentZipCode">
    <vt:lpwstr>3003</vt:lpwstr>
  </property>
  <property fmtid="{D5CDD505-2E9C-101B-9397-08002B2CF9AE}" pid="175" name="FSC#ATSTATECFG@1.1001:DepartmentCountry">
    <vt:lpwstr/>
  </property>
  <property fmtid="{D5CDD505-2E9C-101B-9397-08002B2CF9AE}" pid="176" name="FSC#ATSTATECFG@1.1001:DepartmentCity">
    <vt:lpwstr>Bern</vt:lpwstr>
  </property>
  <property fmtid="{D5CDD505-2E9C-101B-9397-08002B2CF9AE}" pid="177" name="FSC#ATSTATECFG@1.1001:DepartmentStreet">
    <vt:lpwstr>Hallwylstrasse 15</vt:lpwstr>
  </property>
  <property fmtid="{D5CDD505-2E9C-101B-9397-08002B2CF9AE}" pid="178" name="FSC#ATSTATECFG@1.1001:DepartmentDVR">
    <vt:lpwstr/>
  </property>
  <property fmtid="{D5CDD505-2E9C-101B-9397-08002B2CF9AE}" pid="179" name="FSC#ATSTATECFG@1.1001:DepartmentUID">
    <vt:lpwstr/>
  </property>
  <property fmtid="{D5CDD505-2E9C-101B-9397-08002B2CF9AE}" pid="180" name="FSC#ATSTATECFG@1.1001:SubfileReference">
    <vt:lpwstr>230-1/00068/00004</vt:lpwstr>
  </property>
  <property fmtid="{D5CDD505-2E9C-101B-9397-08002B2CF9AE}" pid="181" name="FSC#ATSTATECFG@1.1001:Clause">
    <vt:lpwstr/>
  </property>
  <property fmtid="{D5CDD505-2E9C-101B-9397-08002B2CF9AE}" pid="182" name="FSC#ATSTATECFG@1.1001:ApprovedSignature">
    <vt:lpwstr/>
  </property>
  <property fmtid="{D5CDD505-2E9C-101B-9397-08002B2CF9AE}" pid="183" name="FSC#ATSTATECFG@1.1001:BankAccount">
    <vt:lpwstr/>
  </property>
  <property fmtid="{D5CDD505-2E9C-101B-9397-08002B2CF9AE}" pid="184" name="FSC#ATSTATECFG@1.1001:BankAccountOwner">
    <vt:lpwstr/>
  </property>
  <property fmtid="{D5CDD505-2E9C-101B-9397-08002B2CF9AE}" pid="185" name="FSC#ATSTATECFG@1.1001:BankInstitute">
    <vt:lpwstr/>
  </property>
  <property fmtid="{D5CDD505-2E9C-101B-9397-08002B2CF9AE}" pid="186" name="FSC#ATSTATECFG@1.1001:BankAccountID">
    <vt:lpwstr/>
  </property>
  <property fmtid="{D5CDD505-2E9C-101B-9397-08002B2CF9AE}" pid="187" name="FSC#ATSTATECFG@1.1001:BankAccountIBAN">
    <vt:lpwstr/>
  </property>
  <property fmtid="{D5CDD505-2E9C-101B-9397-08002B2CF9AE}" pid="188" name="FSC#ATSTATECFG@1.1001:BankAccountBIC">
    <vt:lpwstr/>
  </property>
  <property fmtid="{D5CDD505-2E9C-101B-9397-08002B2CF9AE}" pid="189" name="FSC#ATSTATECFG@1.1001:BankName">
    <vt:lpwstr/>
  </property>
  <property fmtid="{D5CDD505-2E9C-101B-9397-08002B2CF9AE}" pid="190" name="FSC#COOSYSTEM@1.1:Container">
    <vt:lpwstr>COO.2080.106.2.435564</vt:lpwstr>
  </property>
  <property fmtid="{D5CDD505-2E9C-101B-9397-08002B2CF9AE}" pid="191" name="FSC#FSCFOLIO@1.1001:docpropproject">
    <vt:lpwstr/>
  </property>
  <property fmtid="{D5CDD505-2E9C-101B-9397-08002B2CF9AE}" pid="192" name="MSIP_Label_aa112399-b73b-40c1-8af2-919b124b9d91_Enabled">
    <vt:lpwstr>true</vt:lpwstr>
  </property>
  <property fmtid="{D5CDD505-2E9C-101B-9397-08002B2CF9AE}" pid="193" name="MSIP_Label_aa112399-b73b-40c1-8af2-919b124b9d91_SetDate">
    <vt:lpwstr>2026-02-03T15:21:32Z</vt:lpwstr>
  </property>
  <property fmtid="{D5CDD505-2E9C-101B-9397-08002B2CF9AE}" pid="194" name="MSIP_Label_aa112399-b73b-40c1-8af2-919b124b9d91_Method">
    <vt:lpwstr>Privileged</vt:lpwstr>
  </property>
  <property fmtid="{D5CDD505-2E9C-101B-9397-08002B2CF9AE}" pid="195" name="MSIP_Label_aa112399-b73b-40c1-8af2-919b124b9d91_Name">
    <vt:lpwstr>L2</vt:lpwstr>
  </property>
  <property fmtid="{D5CDD505-2E9C-101B-9397-08002B2CF9AE}" pid="196" name="MSIP_Label_aa112399-b73b-40c1-8af2-919b124b9d91_SiteId">
    <vt:lpwstr>6ae27add-8276-4a38-88c1-3a9c1f973767</vt:lpwstr>
  </property>
  <property fmtid="{D5CDD505-2E9C-101B-9397-08002B2CF9AE}" pid="197" name="MSIP_Label_aa112399-b73b-40c1-8af2-919b124b9d91_ActionId">
    <vt:lpwstr>1d5aeda6-d2a0-4dd3-8b2f-59491149b55a</vt:lpwstr>
  </property>
  <property fmtid="{D5CDD505-2E9C-101B-9397-08002B2CF9AE}" pid="198" name="MSIP_Label_aa112399-b73b-40c1-8af2-919b124b9d91_ContentBits">
    <vt:lpwstr>0</vt:lpwstr>
  </property>
  <property fmtid="{D5CDD505-2E9C-101B-9397-08002B2CF9AE}" pid="199" name="MSIP_Label_aa112399-b73b-40c1-8af2-919b124b9d91_Tag">
    <vt:lpwstr>10, 0, 1, 1</vt:lpwstr>
  </property>
</Properties>
</file>